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68" w:rsidRPr="00903A39" w:rsidRDefault="0060126E" w:rsidP="00B3486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46D0D4" wp14:editId="68C64B53">
            <wp:simplePos x="0" y="0"/>
            <wp:positionH relativeFrom="column">
              <wp:posOffset>-134620</wp:posOffset>
            </wp:positionH>
            <wp:positionV relativeFrom="paragraph">
              <wp:posOffset>342900</wp:posOffset>
            </wp:positionV>
            <wp:extent cx="1543050" cy="1535127"/>
            <wp:effectExtent l="0" t="0" r="0" b="0"/>
            <wp:wrapNone/>
            <wp:docPr id="2" name="Рисунок 2" descr="C:\Users\Черненко\AppData\Local\Microsoft\Windows\INetCache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ненко\AppData\Local\Microsoft\Windows\INetCache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9" t="12807" r="35922" b="6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68">
        <w:t>муниципальное бюджетное дошкольное образовательное учреждение города Ростова-на-Дону «Детский сад №33»</w:t>
      </w:r>
    </w:p>
    <w:p w:rsidR="00B34868" w:rsidRDefault="005B5455" w:rsidP="00B34868">
      <w:pPr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CCE4F6" wp14:editId="24788FEE">
            <wp:simplePos x="0" y="0"/>
            <wp:positionH relativeFrom="column">
              <wp:posOffset>3875405</wp:posOffset>
            </wp:positionH>
            <wp:positionV relativeFrom="paragraph">
              <wp:posOffset>144780</wp:posOffset>
            </wp:positionV>
            <wp:extent cx="1524000" cy="1371600"/>
            <wp:effectExtent l="0" t="0" r="0" b="0"/>
            <wp:wrapNone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2917" r="52328" b="8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68" w:rsidRDefault="00B34868" w:rsidP="00B34868">
      <w:pPr>
        <w:tabs>
          <w:tab w:val="left" w:pos="6521"/>
        </w:tabs>
      </w:pPr>
    </w:p>
    <w:p w:rsidR="00B34868" w:rsidRDefault="00B34868" w:rsidP="00B34868">
      <w:pPr>
        <w:tabs>
          <w:tab w:val="left" w:pos="6521"/>
        </w:tabs>
      </w:pPr>
      <w:r>
        <w:t>СОГЛАСОВАНО</w:t>
      </w:r>
      <w:r>
        <w:tab/>
        <w:t>УТВЕРЖДАЮ</w:t>
      </w:r>
    </w:p>
    <w:p w:rsidR="00B34868" w:rsidRDefault="00B34868" w:rsidP="00B34868">
      <w:pPr>
        <w:tabs>
          <w:tab w:val="left" w:pos="6521"/>
          <w:tab w:val="right" w:pos="10530"/>
        </w:tabs>
      </w:pPr>
      <w:r>
        <w:t xml:space="preserve"> </w:t>
      </w:r>
      <w:r w:rsidR="0059388E">
        <w:t xml:space="preserve">Председатель ПК МБДОУ № 33                                               </w:t>
      </w:r>
      <w:r>
        <w:t>И.</w:t>
      </w:r>
      <w:r w:rsidR="0059388E">
        <w:t>О</w:t>
      </w:r>
      <w:r>
        <w:t>. заведующего  МБДОУ №33</w:t>
      </w:r>
    </w:p>
    <w:p w:rsidR="00B34868" w:rsidRDefault="0059388E" w:rsidP="00B34868">
      <w:pPr>
        <w:tabs>
          <w:tab w:val="left" w:pos="6521"/>
          <w:tab w:val="right" w:pos="10530"/>
        </w:tabs>
      </w:pPr>
      <w:r>
        <w:t xml:space="preserve">_____________ </w:t>
      </w:r>
      <w:proofErr w:type="spellStart"/>
      <w:r>
        <w:t>Ю.С.Грицына</w:t>
      </w:r>
      <w:proofErr w:type="spellEnd"/>
      <w:r>
        <w:t xml:space="preserve">                                                  </w:t>
      </w:r>
      <w:r w:rsidR="00B34868">
        <w:tab/>
        <w:t xml:space="preserve">___________  </w:t>
      </w:r>
      <w:proofErr w:type="spellStart"/>
      <w:r w:rsidR="00B34868">
        <w:t>Ф.Г.Зейналова</w:t>
      </w:r>
      <w:proofErr w:type="spellEnd"/>
    </w:p>
    <w:p w:rsidR="00B34868" w:rsidRDefault="0059388E" w:rsidP="00B34868">
      <w:pPr>
        <w:tabs>
          <w:tab w:val="left" w:pos="6521"/>
          <w:tab w:val="right" w:pos="10530"/>
        </w:tabs>
      </w:pPr>
      <w:r>
        <w:t>«</w:t>
      </w:r>
      <w:r w:rsidR="0060126E">
        <w:t>03</w:t>
      </w:r>
      <w:r>
        <w:t xml:space="preserve">»  </w:t>
      </w:r>
      <w:r w:rsidR="0060126E">
        <w:t>марта</w:t>
      </w:r>
      <w:r>
        <w:t xml:space="preserve"> 2022 г.</w:t>
      </w:r>
      <w:r w:rsidR="00B34868">
        <w:tab/>
      </w:r>
    </w:p>
    <w:p w:rsidR="00B34868" w:rsidRPr="006F0ACD" w:rsidRDefault="006F0ACD" w:rsidP="006F0ACD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  <w:r w:rsidR="00B34868" w:rsidRPr="006F0ACD">
        <w:rPr>
          <w:rFonts w:eastAsia="Calibri"/>
        </w:rPr>
        <w:t xml:space="preserve">Приказ № </w:t>
      </w:r>
      <w:r w:rsidRPr="006F0ACD">
        <w:rPr>
          <w:rFonts w:eastAsia="Calibri"/>
        </w:rPr>
        <w:t xml:space="preserve"> </w:t>
      </w:r>
      <w:r w:rsidR="00FD07B8">
        <w:rPr>
          <w:rFonts w:eastAsia="Calibri"/>
        </w:rPr>
        <w:t>40</w:t>
      </w:r>
      <w:r w:rsidRPr="006F0ACD">
        <w:rPr>
          <w:rFonts w:eastAsia="Calibri"/>
        </w:rPr>
        <w:t xml:space="preserve"> </w:t>
      </w:r>
      <w:r w:rsidR="00B34868" w:rsidRPr="006F0ACD">
        <w:rPr>
          <w:rFonts w:eastAsia="Calibri"/>
        </w:rPr>
        <w:t>от</w:t>
      </w:r>
      <w:r w:rsidRPr="006F0ACD">
        <w:rPr>
          <w:rFonts w:eastAsia="Calibri"/>
        </w:rPr>
        <w:t xml:space="preserve"> 03.03.2022</w:t>
      </w:r>
    </w:p>
    <w:p w:rsidR="00B34868" w:rsidRDefault="00B34868" w:rsidP="00B34868">
      <w:pPr>
        <w:tabs>
          <w:tab w:val="left" w:pos="6521"/>
          <w:tab w:val="right" w:pos="10530"/>
        </w:tabs>
      </w:pPr>
    </w:p>
    <w:p w:rsidR="00B34868" w:rsidRDefault="00B34868" w:rsidP="00B34868">
      <w:pPr>
        <w:tabs>
          <w:tab w:val="left" w:pos="6521"/>
          <w:tab w:val="right" w:pos="10530"/>
        </w:tabs>
      </w:pPr>
    </w:p>
    <w:p w:rsidR="00B34868" w:rsidRDefault="00B34868" w:rsidP="00B3486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Положение об оказании</w:t>
      </w:r>
    </w:p>
    <w:p w:rsidR="00B34868" w:rsidRDefault="00B34868" w:rsidP="00B34868">
      <w:pPr>
        <w:jc w:val="center"/>
        <w:rPr>
          <w:sz w:val="28"/>
        </w:rPr>
      </w:pPr>
      <w:r>
        <w:rPr>
          <w:b/>
          <w:sz w:val="36"/>
          <w:szCs w:val="36"/>
        </w:rPr>
        <w:t>платных образовательных услуг в МБДОУ № 33</w:t>
      </w:r>
    </w:p>
    <w:p w:rsidR="00B34868" w:rsidRDefault="00B34868" w:rsidP="00B34868">
      <w:pPr>
        <w:jc w:val="center"/>
        <w:rPr>
          <w:sz w:val="28"/>
        </w:rPr>
      </w:pPr>
    </w:p>
    <w:p w:rsidR="00B34868" w:rsidRDefault="00B34868" w:rsidP="00B34868">
      <w:pPr>
        <w:jc w:val="center"/>
      </w:pPr>
      <w:r>
        <w:rPr>
          <w:b/>
        </w:rPr>
        <w:t xml:space="preserve">1.ОБЩИЕ ПОЛОЖЕНИЯ </w:t>
      </w:r>
    </w:p>
    <w:p w:rsidR="00683A5F" w:rsidRPr="00555BE8" w:rsidRDefault="00683A5F" w:rsidP="0057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3A5F">
        <w:rPr>
          <w:rFonts w:ascii="Times New Roman" w:hAnsi="Times New Roman"/>
        </w:rPr>
        <w:t xml:space="preserve">          </w:t>
      </w:r>
      <w:r w:rsidR="00B34868" w:rsidRPr="00683A5F">
        <w:rPr>
          <w:rFonts w:ascii="Times New Roman" w:hAnsi="Times New Roman"/>
        </w:rPr>
        <w:t>1.1.</w:t>
      </w:r>
      <w:r w:rsidRPr="00683A5F">
        <w:rPr>
          <w:rFonts w:ascii="Times New Roman" w:eastAsia="Times New Roman" w:hAnsi="Times New Roman"/>
        </w:rPr>
        <w:t xml:space="preserve">  </w:t>
      </w:r>
      <w:r w:rsidRPr="005763DC">
        <w:rPr>
          <w:rFonts w:ascii="Times New Roman" w:eastAsia="Arial" w:hAnsi="Times New Roman"/>
          <w:sz w:val="24"/>
          <w:szCs w:val="24"/>
        </w:rPr>
        <w:t>Настоящее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Положение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разработано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в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соответствии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с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="00150055" w:rsidRPr="005763DC">
        <w:rPr>
          <w:rFonts w:ascii="Times New Roman" w:hAnsi="Times New Roman"/>
          <w:sz w:val="24"/>
          <w:szCs w:val="24"/>
        </w:rPr>
        <w:t>Федерального закона Российской Федерации от 29.12.2012 №273-ФЗ «Об образовании в Российской Федерации» (ред. 30.12.2021 №472-ФЗ); Закона РФ от 07.02.1992 № 2300-01 «О защите прав потребителей» (ред.11.06.2021 №170-ФЗ), Постановления Правительства РФ от 15.09.2020г. №1441 «Об утверждении Правил оказания платных образовательных услуг</w:t>
      </w:r>
      <w:r w:rsidR="00150055" w:rsidRPr="005763DC">
        <w:rPr>
          <w:rFonts w:ascii="Times New Roman" w:hAnsi="Times New Roman"/>
          <w:sz w:val="24"/>
          <w:szCs w:val="24"/>
          <w:shd w:val="clear" w:color="auto" w:fill="FFFFFF"/>
        </w:rPr>
        <w:t xml:space="preserve">»; </w:t>
      </w:r>
      <w:r w:rsidR="00150055" w:rsidRPr="005763DC">
        <w:rPr>
          <w:rFonts w:ascii="Times New Roman" w:hAnsi="Times New Roman"/>
          <w:sz w:val="24"/>
          <w:szCs w:val="24"/>
        </w:rPr>
        <w:t>Постановления Администрации города Ростова-на-Дону № 900 от 12.08.2014 «Об утверждении Методики расчёта тарифов на платные образовательные услуги, предоставляемые муниципальными образовательными учреждениями города Ростова-на-Дону» (ред. От 07.03.2019 №164); Решения Ростовской-на-Дону городской Думы от 28.08.2012 № 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(ред. от 18.04.2017 №329);</w:t>
      </w:r>
      <w:r w:rsidR="00150055" w:rsidRPr="005763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50055" w:rsidRPr="005763DC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 сентября 2020 года N 28</w:t>
      </w:r>
      <w:r w:rsidR="00150055" w:rsidRPr="005763DC">
        <w:rPr>
          <w:rFonts w:ascii="Times New Roman" w:hAnsi="Times New Roman"/>
          <w:sz w:val="24"/>
          <w:szCs w:val="24"/>
        </w:rPr>
        <w:t xml:space="preserve"> «об утверждении Санитарных правил» от 28.09.2020 </w:t>
      </w:r>
      <w:r w:rsidR="00150055" w:rsidRPr="005763DC">
        <w:rPr>
          <w:rFonts w:ascii="Times New Roman" w:hAnsi="Times New Roman"/>
          <w:sz w:val="24"/>
          <w:szCs w:val="24"/>
          <w:shd w:val="clear" w:color="auto" w:fill="FFFFFF"/>
        </w:rPr>
        <w:t>СП 2.4.3648-20</w:t>
      </w:r>
      <w:r w:rsidR="00150055" w:rsidRPr="005763DC">
        <w:rPr>
          <w:rFonts w:ascii="Times New Roman" w:hAnsi="Times New Roman"/>
          <w:sz w:val="24"/>
          <w:szCs w:val="24"/>
        </w:rPr>
        <w:t xml:space="preserve"> «</w:t>
      </w:r>
      <w:r w:rsidR="00150055" w:rsidRPr="005763DC">
        <w:rPr>
          <w:rFonts w:ascii="Times New Roman" w:hAnsi="Times New Roman"/>
          <w:bCs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молодежи»; </w:t>
      </w:r>
      <w:r w:rsidR="005763DC" w:rsidRPr="005763DC">
        <w:rPr>
          <w:rFonts w:ascii="Times New Roman" w:hAnsi="Times New Roman"/>
          <w:bCs/>
          <w:sz w:val="24"/>
          <w:szCs w:val="24"/>
        </w:rPr>
        <w:t>»;</w:t>
      </w:r>
      <w:r w:rsidR="005763DC" w:rsidRPr="005763DC">
        <w:rPr>
          <w:rFonts w:ascii="Times New Roman" w:hAnsi="Times New Roman"/>
          <w:sz w:val="24"/>
          <w:szCs w:val="24"/>
        </w:rPr>
        <w:t xml:space="preserve"> Постановление Администрации г. Ростова-на-Дону от 10.08.2012 N 657 (ред. от 11.05.2016) "Об утверждении Административного регламента </w:t>
      </w:r>
      <w:r w:rsidR="005763DC" w:rsidRPr="005763DC">
        <w:rPr>
          <w:rFonts w:ascii="Times New Roman" w:hAnsi="Times New Roman"/>
          <w:sz w:val="24"/>
          <w:szCs w:val="24"/>
        </w:rPr>
        <w:br/>
        <w:t>АР-239-14-Т "Предоставление дополнительных платных образовательных услуг в дошкольном образовательном</w:t>
      </w:r>
      <w:proofErr w:type="gramEnd"/>
      <w:r w:rsidR="005763DC" w:rsidRPr="0057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3DC" w:rsidRPr="005763DC">
        <w:rPr>
          <w:rFonts w:ascii="Times New Roman" w:hAnsi="Times New Roman"/>
          <w:sz w:val="24"/>
          <w:szCs w:val="24"/>
        </w:rPr>
        <w:t>учреждении (ДОУ), муниципальном общеобразовательном учреждении (МОУ)";</w:t>
      </w:r>
      <w:r w:rsidR="005763DC" w:rsidRPr="005763DC">
        <w:rPr>
          <w:rFonts w:ascii="Times New Roman" w:hAnsi="Times New Roman"/>
          <w:bCs/>
          <w:sz w:val="24"/>
          <w:szCs w:val="24"/>
        </w:rPr>
        <w:t xml:space="preserve"> </w:t>
      </w:r>
      <w:r w:rsidR="00150055" w:rsidRPr="005763DC">
        <w:rPr>
          <w:rFonts w:ascii="Times New Roman" w:hAnsi="Times New Roman"/>
          <w:bCs/>
          <w:sz w:val="24"/>
          <w:szCs w:val="24"/>
        </w:rPr>
        <w:t xml:space="preserve">Постановление Администрации города Ростова-на-Дону от 05.11.2015 № 1020; </w:t>
      </w:r>
      <w:r w:rsidR="00150055" w:rsidRPr="005763DC">
        <w:rPr>
          <w:rFonts w:ascii="Times New Roman" w:hAnsi="Times New Roman"/>
          <w:sz w:val="24"/>
          <w:szCs w:val="24"/>
        </w:rPr>
        <w:t xml:space="preserve">Лицензии на право ведения образовательной деятельности серия 61Л01 № 0001680, регистрационный № 4092 от 07.11.2014, сроком действия – бессрочно, с приложением № 1 серия 61П01№ 0002680 (Приказ </w:t>
      </w:r>
      <w:proofErr w:type="spellStart"/>
      <w:r w:rsidR="00150055" w:rsidRPr="005763DC">
        <w:rPr>
          <w:rFonts w:ascii="Times New Roman" w:hAnsi="Times New Roman"/>
          <w:sz w:val="24"/>
          <w:szCs w:val="24"/>
        </w:rPr>
        <w:t>Ростобрнадзора</w:t>
      </w:r>
      <w:proofErr w:type="spellEnd"/>
      <w:r w:rsidR="00150055" w:rsidRPr="005763DC">
        <w:rPr>
          <w:rFonts w:ascii="Times New Roman" w:hAnsi="Times New Roman"/>
          <w:sz w:val="24"/>
          <w:szCs w:val="24"/>
        </w:rPr>
        <w:t xml:space="preserve"> от 07.11.2014 № 2652) к лицензии серия 61Л01 № 0001680, регистрационный № 4092 от 07.11.2014, </w:t>
      </w:r>
      <w:r w:rsidRPr="005763DC">
        <w:rPr>
          <w:rFonts w:ascii="Times New Roman" w:eastAsia="Arial" w:hAnsi="Times New Roman"/>
          <w:sz w:val="24"/>
          <w:szCs w:val="24"/>
        </w:rPr>
        <w:t>Уставом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3DC">
        <w:rPr>
          <w:rFonts w:ascii="Times New Roman" w:eastAsia="Arial" w:hAnsi="Times New Roman"/>
          <w:sz w:val="24"/>
          <w:szCs w:val="24"/>
        </w:rPr>
        <w:t>МБДОУ</w:t>
      </w:r>
      <w:r w:rsidRPr="005763DC">
        <w:rPr>
          <w:rFonts w:ascii="Times New Roman" w:eastAsia="Times New Roman" w:hAnsi="Times New Roman"/>
          <w:sz w:val="24"/>
          <w:szCs w:val="24"/>
        </w:rPr>
        <w:t xml:space="preserve"> № 33</w:t>
      </w:r>
      <w:r w:rsidR="00150055" w:rsidRPr="005763D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34868" w:rsidRDefault="00683A5F" w:rsidP="00B34868">
      <w:pPr>
        <w:jc w:val="both"/>
      </w:pPr>
      <w:r>
        <w:t xml:space="preserve">       </w:t>
      </w:r>
      <w:r w:rsidR="00B34868">
        <w:t>1.2. Платные образовательные услуги предоставляются МБДОУ № 33 на добровольной и договорной основе в соответствии с лицензией на данный вид образовательной деятельности.</w:t>
      </w:r>
    </w:p>
    <w:p w:rsidR="00B34868" w:rsidRDefault="00683A5F" w:rsidP="00B34868">
      <w:pPr>
        <w:jc w:val="both"/>
        <w:rPr>
          <w:b/>
        </w:rPr>
      </w:pPr>
      <w:r>
        <w:t xml:space="preserve">       </w:t>
      </w:r>
      <w:r w:rsidR="00B34868">
        <w:t>1.3. Платные образовательные услуги не могут оказываться взамен образовательной деятельности, финансируемой из бюджета Учредителя.</w:t>
      </w:r>
    </w:p>
    <w:p w:rsidR="00B34868" w:rsidRDefault="00B34868" w:rsidP="00B34868">
      <w:pPr>
        <w:pStyle w:val="31"/>
        <w:rPr>
          <w:sz w:val="24"/>
        </w:rPr>
      </w:pPr>
      <w:r>
        <w:rPr>
          <w:b/>
          <w:sz w:val="24"/>
        </w:rPr>
        <w:t>2. ЦЕЛИ И ЗАДАЧИ СИСТЕМЫ</w:t>
      </w:r>
    </w:p>
    <w:p w:rsidR="00B34868" w:rsidRDefault="00683A5F" w:rsidP="00B34868">
      <w:pPr>
        <w:pStyle w:val="31"/>
        <w:jc w:val="both"/>
      </w:pPr>
      <w:r>
        <w:rPr>
          <w:sz w:val="24"/>
        </w:rPr>
        <w:t xml:space="preserve">      </w:t>
      </w:r>
      <w:r w:rsidR="00B34868">
        <w:rPr>
          <w:sz w:val="24"/>
        </w:rPr>
        <w:t>2.1. Главной целью системы платных образовательных услуг МБДОУ № 33 является: удовлетворение потребностей воспитанников и их родителей (законных представителей), а также сторонних организаций и граждан в образовательных услугах, которые не могут быть предоставлены в рамках основной образовательной деятельности МБДОУ № 33.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2.2. Для достижения названной цели система платных образовательных услуг решает следующие основные задачи:</w:t>
      </w:r>
    </w:p>
    <w:p w:rsidR="00B34868" w:rsidRDefault="00B34868" w:rsidP="00B34868">
      <w:pPr>
        <w:jc w:val="both"/>
      </w:pPr>
      <w:r>
        <w:t>- обеспечение всестороннего развития личности воспитанников, расширение кругозора, укрепление здоровья, адаптация к изменяющимся условиям жизни, повышение культурного уровня и др.</w:t>
      </w:r>
    </w:p>
    <w:p w:rsidR="00B34868" w:rsidRDefault="00B34868" w:rsidP="00B34868">
      <w:pPr>
        <w:jc w:val="both"/>
      </w:pPr>
      <w:r>
        <w:lastRenderedPageBreak/>
        <w:t>- способствует развитию материальной базы МБДОУ № 33, обеспечению нормативных условий осуществления коррекционно-образовательного процесса;</w:t>
      </w:r>
    </w:p>
    <w:p w:rsidR="00B34868" w:rsidRDefault="00B34868" w:rsidP="00B34868">
      <w:pPr>
        <w:jc w:val="both"/>
        <w:rPr>
          <w:b/>
        </w:rPr>
      </w:pPr>
      <w:r>
        <w:t xml:space="preserve">- социальной защите сотрудников МБДОУ № 33 через предоставление дополнительного источника пополнения их бюджета и предоставления льготной оплаты стоимости получаемых их детьми платных образовательных услуг, повышения уровня их профессиональной культуры и педагогического мастерства. </w:t>
      </w:r>
    </w:p>
    <w:p w:rsidR="00B34868" w:rsidRDefault="00B34868" w:rsidP="00B34868">
      <w:pPr>
        <w:jc w:val="center"/>
      </w:pPr>
      <w:r>
        <w:rPr>
          <w:b/>
        </w:rPr>
        <w:t>3. ОБЩИЕ ПРИНЦИПЫ</w:t>
      </w:r>
    </w:p>
    <w:p w:rsidR="00B34868" w:rsidRDefault="00683A5F" w:rsidP="00B34868">
      <w:pPr>
        <w:pStyle w:val="21"/>
        <w:jc w:val="both"/>
      </w:pPr>
      <w:r>
        <w:rPr>
          <w:sz w:val="24"/>
        </w:rPr>
        <w:t xml:space="preserve">     </w:t>
      </w:r>
      <w:r w:rsidR="00B34868">
        <w:rPr>
          <w:sz w:val="24"/>
        </w:rPr>
        <w:t>3.1. Деятельность системы платных образовательных услуг строится в соответствии с планом деятельности МБДОУ № 33. При этом она не должна нарушать условия осуществления основного воспитательно-образовательного процесса и противоречить основной общеобразовательной программе МБДОУ.</w:t>
      </w:r>
    </w:p>
    <w:p w:rsidR="00B34868" w:rsidRDefault="00683A5F" w:rsidP="00B34868">
      <w:pPr>
        <w:jc w:val="both"/>
      </w:pPr>
      <w:r>
        <w:t xml:space="preserve">     </w:t>
      </w:r>
      <w:r w:rsidR="00B34868">
        <w:t>3.2. Перечень платных образовательных услуг, которые может предоставлять МБДОУ № 33, определяется Приложением к лицензии на данный вид образовательной деятельности, имеющейся в МБДОУ.</w:t>
      </w:r>
    </w:p>
    <w:p w:rsidR="00B34868" w:rsidRDefault="00683A5F" w:rsidP="00B34868">
      <w:pPr>
        <w:jc w:val="both"/>
      </w:pPr>
      <w:r>
        <w:t xml:space="preserve">       </w:t>
      </w:r>
      <w:r w:rsidR="00B34868">
        <w:t>3.3. Комплектование групп производится на основе добровольного выбора конкретных услуг родителями (законными представителями) на основе письменного заявления на имя заведующей МБДОУ № 33.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3.4. Количество обучающихся в группах, количество групп и педагогический состав по группам устанавливается приказом по МБДОУ № 33.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3.5. Количество, продолжительность и последовательность занятий в рамках системы платных образовательных услуг устанавливается сеткой занятий, утверждаемых заведующей МБДОУ № 33.</w:t>
      </w:r>
    </w:p>
    <w:p w:rsidR="00B34868" w:rsidRDefault="00683A5F" w:rsidP="00B34868">
      <w:pPr>
        <w:jc w:val="both"/>
      </w:pPr>
      <w:r>
        <w:t xml:space="preserve">      </w:t>
      </w:r>
      <w:r w:rsidR="00B34868">
        <w:t xml:space="preserve">3.6. Перечень потребляемых платных образовательных услуг, размер и условия оплаты, права и обязанности сторон, участвующих в образовательном процессе, а также иные условия определяются индивидуальным договором с родителями (законными представителями) воспитанников, гражданами или организациями. Размер оплаты устанавливается по согласованию сторон в соответствии </w:t>
      </w:r>
      <w:r w:rsidR="00244741">
        <w:t>с утвержденными тарифами.</w:t>
      </w:r>
    </w:p>
    <w:p w:rsidR="00B34868" w:rsidRDefault="00683A5F" w:rsidP="00B34868">
      <w:pPr>
        <w:jc w:val="both"/>
      </w:pPr>
      <w:r>
        <w:t xml:space="preserve">     </w:t>
      </w:r>
      <w:r w:rsidR="00B34868">
        <w:t>3.7. Моментом оплаты платных образовательных услуг считается дата поступления средств на счет МБДОУ № 33. При несвоевременной оплате родителями стоимость услуг (более 2 месяцев), на основании представления Управляющего Совета МБДОУ договор с ними расторгается, и их ребенок исключается из числа воспитанников, получающих платные образовательные услуги, и к занятиям не допускается.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3.8. Технология предоставления платных образовательных услуг предусматривает ведение журналов учета посещаемости занятий в каждой группе, проведение занятий в соответствии с утвержденными заведующей МБДОУ № 33 образовательными программами и тематическими планами по каждому виду услуг.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3.9. Правом контроля за деятельностью МБДОУ по оказанию платных образовательных услуг обладают: Управляющий Совет МБДОУ, Учредитель в лице территориального Управления образованием, Региональная служба по надзору и контролю в сфере образования Ростовской области, выдавший лицензию на этот вид образовательной деятельности, а также другие государственные органы, на которые в соответствии с законами и иными правовыми актами РФ возложена проверка деятельности образовательных учреждений.</w:t>
      </w:r>
    </w:p>
    <w:p w:rsidR="00B34868" w:rsidRDefault="00683A5F" w:rsidP="00B34868">
      <w:pPr>
        <w:jc w:val="both"/>
      </w:pPr>
      <w:r>
        <w:t xml:space="preserve">      </w:t>
      </w:r>
      <w:r w:rsidR="00B34868">
        <w:t>3.10. Управляющий Совет МБДОУ должен:</w:t>
      </w:r>
    </w:p>
    <w:p w:rsidR="00B34868" w:rsidRDefault="00B34868" w:rsidP="00B34868">
      <w:pPr>
        <w:jc w:val="both"/>
      </w:pPr>
      <w:r>
        <w:t>- рассматривать и утверждать калькуляцию по оказанию услуг, исполнение сметы;</w:t>
      </w:r>
    </w:p>
    <w:p w:rsidR="00B34868" w:rsidRDefault="00B34868" w:rsidP="00B34868">
      <w:pPr>
        <w:jc w:val="both"/>
      </w:pPr>
      <w:r>
        <w:t>- контролировать порядок ведения кассовых операций и бухгалтерской документации;</w:t>
      </w:r>
    </w:p>
    <w:p w:rsidR="00B34868" w:rsidRDefault="00B34868" w:rsidP="00B34868">
      <w:pPr>
        <w:jc w:val="both"/>
      </w:pPr>
      <w:r>
        <w:t>- оказывать помощь в ликвидации задолженности по оплате услуг;</w:t>
      </w:r>
    </w:p>
    <w:p w:rsidR="00B34868" w:rsidRDefault="00B34868" w:rsidP="00B34868">
      <w:pPr>
        <w:jc w:val="both"/>
      </w:pPr>
      <w:r>
        <w:t>- принимает решения по льготной оплате услуг малообеспеченным семьям;</w:t>
      </w:r>
    </w:p>
    <w:p w:rsidR="00B34868" w:rsidRDefault="00B34868" w:rsidP="00B34868">
      <w:pPr>
        <w:jc w:val="both"/>
      </w:pPr>
      <w:r>
        <w:t>- привлекать к пополнению внебюджетных фондов спонсорские средства и целевые добровольные пожертвования сторонних организаций и частных лиц;</w:t>
      </w:r>
    </w:p>
    <w:p w:rsidR="00B34868" w:rsidRDefault="00683A5F" w:rsidP="00B34868">
      <w:pPr>
        <w:jc w:val="both"/>
      </w:pPr>
      <w:r>
        <w:t xml:space="preserve">       </w:t>
      </w:r>
      <w:r w:rsidR="00B34868">
        <w:t xml:space="preserve">3.11 Индивидуальный коэффициент почасовой оплаты труда (от 1 до 3), при расчете почасовой оплаты труда специалистов и воспитателей, занимающихся предоставлением платных </w:t>
      </w:r>
      <w:r w:rsidR="00B34868">
        <w:rPr>
          <w:spacing w:val="-2"/>
        </w:rPr>
        <w:t>образовательных услуг в МБДОУ № 33, устанавливается работодателем в соответствии со стажем, категорией, образованием, и утверждается на общем собрании трудового коллектива.</w:t>
      </w:r>
    </w:p>
    <w:p w:rsidR="00B34868" w:rsidRDefault="00683A5F" w:rsidP="00B34868">
      <w:pPr>
        <w:jc w:val="both"/>
        <w:rPr>
          <w:b/>
        </w:rPr>
      </w:pPr>
      <w:r>
        <w:t xml:space="preserve">       </w:t>
      </w:r>
      <w:r w:rsidR="00B34868">
        <w:t>3.12. При заключении договоров на оказание платных образовательных услуг, трудовых соглашений стороны должны ознакомиться с настоящим Положением и руководствоваться им.</w:t>
      </w:r>
    </w:p>
    <w:p w:rsidR="00D71FD1" w:rsidRDefault="00D71FD1" w:rsidP="00B34868">
      <w:pPr>
        <w:jc w:val="center"/>
        <w:rPr>
          <w:b/>
        </w:rPr>
      </w:pPr>
    </w:p>
    <w:p w:rsidR="00D71FD1" w:rsidRPr="00D71FD1" w:rsidRDefault="00D71FD1" w:rsidP="00D71FD1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lang w:eastAsia="ru-RU"/>
        </w:rPr>
      </w:pPr>
      <w:r>
        <w:rPr>
          <w:rFonts w:eastAsiaTheme="minorEastAsia"/>
          <w:b/>
          <w:bCs/>
          <w:lang w:eastAsia="ru-RU"/>
        </w:rPr>
        <w:t>4</w:t>
      </w:r>
      <w:r w:rsidRPr="00D71FD1">
        <w:rPr>
          <w:rFonts w:eastAsiaTheme="minorEastAsia"/>
          <w:b/>
          <w:bCs/>
          <w:lang w:eastAsia="ru-RU"/>
        </w:rPr>
        <w:t>. Условия и порядок предоставления платных образовательных услуг</w:t>
      </w:r>
    </w:p>
    <w:p w:rsidR="00D71FD1" w:rsidRPr="00D71FD1" w:rsidRDefault="00D71FD1" w:rsidP="00D71FD1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</w:t>
      </w:r>
      <w:r w:rsidRPr="00D71FD1">
        <w:rPr>
          <w:rFonts w:eastAsiaTheme="minorEastAsia"/>
          <w:lang w:eastAsia="ru-RU"/>
        </w:rPr>
        <w:t>.1. Необходимыми условиями оказания платных образовательных услуг являются:</w:t>
      </w:r>
    </w:p>
    <w:p w:rsidR="00D71FD1" w:rsidRPr="00D71FD1" w:rsidRDefault="00D71FD1" w:rsidP="00D71FD1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- наличие лицензии на право осуществления образовательной деятельности, по образовательным программам, реализуемым при оказании платных образовательных услуг (</w:t>
      </w:r>
      <w:r w:rsidRPr="00CE713A">
        <w:t xml:space="preserve">серия 61Л01 № 0001680, регистрационный № 4092 от 07.11.2014, сроком действия – бессрочно, с приложением № 1 серия 61П01№ 0002680 (Приказ </w:t>
      </w:r>
      <w:proofErr w:type="spellStart"/>
      <w:r w:rsidRPr="00CE713A">
        <w:t>Ростобрнадзора</w:t>
      </w:r>
      <w:proofErr w:type="spellEnd"/>
      <w:r w:rsidRPr="00CE713A">
        <w:t xml:space="preserve"> от 07.11.2014 № 2652) к лицензии серия 61Л01 № 0001680, регистрационный № 4092 от 07.11.2014</w:t>
      </w:r>
      <w:r>
        <w:t>,</w:t>
      </w:r>
      <w:r w:rsidRPr="00D71FD1">
        <w:rPr>
          <w:rFonts w:eastAsiaTheme="minorEastAsia"/>
          <w:lang w:eastAsia="ru-RU"/>
        </w:rPr>
        <w:t>.);</w:t>
      </w:r>
    </w:p>
    <w:p w:rsidR="00D71FD1" w:rsidRPr="00D71FD1" w:rsidRDefault="00D71FD1" w:rsidP="00D71FD1">
      <w:pPr>
        <w:widowControl w:val="0"/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наличие нормативного акта Администрации города Ростова-на-Дону, утверждающего тарифы на платные образовательные услуги;</w:t>
      </w:r>
    </w:p>
    <w:p w:rsidR="00D71FD1" w:rsidRPr="00D71FD1" w:rsidRDefault="00D71FD1" w:rsidP="00D71FD1">
      <w:pPr>
        <w:widowControl w:val="0"/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соответствие действующим санитарным правилам и нормам С</w:t>
      </w:r>
      <w:r w:rsidR="00133A10">
        <w:rPr>
          <w:rFonts w:eastAsiaTheme="minorEastAsia"/>
          <w:lang w:eastAsia="ru-RU"/>
        </w:rPr>
        <w:t>П</w:t>
      </w:r>
      <w:r w:rsidRPr="00D71FD1">
        <w:rPr>
          <w:rFonts w:eastAsiaTheme="minorEastAsia"/>
          <w:lang w:eastAsia="ru-RU"/>
        </w:rPr>
        <w:t>;</w:t>
      </w:r>
    </w:p>
    <w:p w:rsidR="00D71FD1" w:rsidRPr="00D71FD1" w:rsidRDefault="00D71FD1" w:rsidP="00D71FD1">
      <w:pPr>
        <w:widowControl w:val="0"/>
        <w:numPr>
          <w:ilvl w:val="0"/>
          <w:numId w:val="2"/>
        </w:numPr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соответствие требованиям по охране и безопасности здоровья потребителей услуг;</w:t>
      </w:r>
    </w:p>
    <w:p w:rsidR="00D71FD1" w:rsidRPr="00D71FD1" w:rsidRDefault="00D71FD1" w:rsidP="00D71FD1">
      <w:pPr>
        <w:widowControl w:val="0"/>
        <w:numPr>
          <w:ilvl w:val="0"/>
          <w:numId w:val="3"/>
        </w:numPr>
        <w:tabs>
          <w:tab w:val="left" w:pos="149"/>
          <w:tab w:val="left" w:pos="2448"/>
          <w:tab w:val="left" w:pos="5069"/>
          <w:tab w:val="left" w:pos="6869"/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соответствующая материально- техническая база, способствующая созданию условий для качественного</w:t>
      </w:r>
      <w:r w:rsidR="009706E0">
        <w:rPr>
          <w:rFonts w:eastAsiaTheme="minorEastAsia"/>
          <w:lang w:eastAsia="ru-RU"/>
        </w:rPr>
        <w:t xml:space="preserve"> </w:t>
      </w:r>
      <w:r w:rsidRPr="00D71FD1">
        <w:rPr>
          <w:rFonts w:eastAsiaTheme="minorEastAsia"/>
          <w:lang w:eastAsia="ru-RU"/>
        </w:rPr>
        <w:t>предоставления платных образовательных услуг не в ущерб основной деятельности;</w:t>
      </w:r>
    </w:p>
    <w:p w:rsidR="00D71FD1" w:rsidRPr="00D71FD1" w:rsidRDefault="00D71FD1" w:rsidP="00D71FD1">
      <w:pPr>
        <w:widowControl w:val="0"/>
        <w:numPr>
          <w:ilvl w:val="0"/>
          <w:numId w:val="3"/>
        </w:numPr>
        <w:tabs>
          <w:tab w:val="left" w:pos="149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качественное кадровое обеспечение;</w:t>
      </w:r>
    </w:p>
    <w:p w:rsidR="00D71FD1" w:rsidRPr="00D71FD1" w:rsidRDefault="00D71FD1" w:rsidP="00D71FD1">
      <w:pPr>
        <w:widowControl w:val="0"/>
        <w:numPr>
          <w:ilvl w:val="0"/>
          <w:numId w:val="3"/>
        </w:numPr>
        <w:tabs>
          <w:tab w:val="left" w:pos="149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 xml:space="preserve">получение бесплатной, доступной и достоверной информации для </w:t>
      </w:r>
      <w:r w:rsidRPr="00D71FD1">
        <w:rPr>
          <w:rFonts w:eastAsiaTheme="minorEastAsia"/>
          <w:i/>
          <w:iCs/>
          <w:lang w:eastAsia="ru-RU"/>
        </w:rPr>
        <w:t xml:space="preserve">заказчика </w:t>
      </w:r>
      <w:r w:rsidRPr="00D71FD1">
        <w:rPr>
          <w:rFonts w:eastAsiaTheme="minorEastAsia"/>
          <w:lang w:eastAsia="ru-RU"/>
        </w:rPr>
        <w:t>о платных образовательных услугах.</w:t>
      </w:r>
    </w:p>
    <w:p w:rsidR="00D71FD1" w:rsidRPr="00D71FD1" w:rsidRDefault="00D71FD1" w:rsidP="00D71FD1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</w:t>
      </w:r>
      <w:r w:rsidRPr="00D71FD1">
        <w:rPr>
          <w:rFonts w:eastAsiaTheme="minorEastAsia"/>
          <w:lang w:eastAsia="ru-RU"/>
        </w:rPr>
        <w:t xml:space="preserve">.2. </w:t>
      </w:r>
      <w:proofErr w:type="gramStart"/>
      <w:r w:rsidRPr="00D71FD1">
        <w:rPr>
          <w:rFonts w:eastAsiaTheme="minorEastAsia"/>
          <w:lang w:eastAsia="ru-RU"/>
        </w:rPr>
        <w:t>Ответственные</w:t>
      </w:r>
      <w:proofErr w:type="gramEnd"/>
      <w:r w:rsidRPr="00D71FD1">
        <w:rPr>
          <w:rFonts w:eastAsiaTheme="minorEastAsia"/>
          <w:lang w:eastAsia="ru-RU"/>
        </w:rPr>
        <w:t xml:space="preserve"> за организацию платных образовательных услуг проводят подготовительную работу, включающую в себя:</w:t>
      </w:r>
    </w:p>
    <w:p w:rsidR="00D71FD1" w:rsidRPr="00D71FD1" w:rsidRDefault="00D71FD1" w:rsidP="00D71FD1">
      <w:pPr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- изучение спроса граждан на платные образовательные услуги и определение предполагаемого контингента потребителей;</w:t>
      </w:r>
    </w:p>
    <w:p w:rsidR="00D71FD1" w:rsidRPr="00D71FD1" w:rsidRDefault="00D71FD1" w:rsidP="00D71FD1">
      <w:pPr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-</w:t>
      </w:r>
      <w:r w:rsidRPr="00D71FD1">
        <w:rPr>
          <w:rFonts w:eastAsiaTheme="minorEastAsia"/>
          <w:lang w:eastAsia="ru-RU"/>
        </w:rPr>
        <w:tab/>
        <w:t xml:space="preserve">предоставление бесплатной, достоверной информации (в том числе путем размещения на официальном сайте учреждения) об </w:t>
      </w:r>
      <w:r w:rsidRPr="00D71FD1">
        <w:rPr>
          <w:rFonts w:eastAsiaTheme="minorEastAsia"/>
          <w:i/>
          <w:iCs/>
          <w:lang w:eastAsia="ru-RU"/>
        </w:rPr>
        <w:t xml:space="preserve">исполнителе </w:t>
      </w:r>
      <w:r w:rsidRPr="00D71FD1">
        <w:rPr>
          <w:rFonts w:eastAsiaTheme="minorEastAsia"/>
          <w:lang w:eastAsia="ru-RU"/>
        </w:rPr>
        <w:t>и оказываемых платных образовательных услугах;</w:t>
      </w:r>
    </w:p>
    <w:p w:rsidR="00D71FD1" w:rsidRPr="00D71FD1" w:rsidRDefault="00D71FD1" w:rsidP="00D71FD1">
      <w:pPr>
        <w:widowControl w:val="0"/>
        <w:numPr>
          <w:ilvl w:val="0"/>
          <w:numId w:val="4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издание приказа и других правоустанавливающих актов   об организации платных образовательных услуг - приказы, положения, штатное расписание, учебный план);</w:t>
      </w:r>
    </w:p>
    <w:p w:rsidR="00D71FD1" w:rsidRPr="00D71FD1" w:rsidRDefault="00D71FD1" w:rsidP="00D71FD1">
      <w:pPr>
        <w:widowControl w:val="0"/>
        <w:numPr>
          <w:ilvl w:val="0"/>
          <w:numId w:val="4"/>
        </w:numPr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 xml:space="preserve">подготовку по каждому виду платных образовательных услуг программы, учебного плана, годового календарного учебного графика и расписания занятий. Количество часов, предлагаемых </w:t>
      </w:r>
      <w:r w:rsidRPr="00D71FD1">
        <w:rPr>
          <w:rFonts w:eastAsiaTheme="minorEastAsia"/>
          <w:i/>
          <w:iCs/>
          <w:lang w:eastAsia="ru-RU"/>
        </w:rPr>
        <w:t xml:space="preserve">исполнителем </w:t>
      </w:r>
      <w:r w:rsidRPr="00D71FD1">
        <w:rPr>
          <w:rFonts w:eastAsiaTheme="minorEastAsia"/>
          <w:lang w:eastAsia="ru-RU"/>
        </w:rPr>
        <w:t>в качестве платной образовательной услуги должно</w:t>
      </w:r>
      <w:r w:rsidR="00244741">
        <w:rPr>
          <w:rFonts w:eastAsiaTheme="minorEastAsia"/>
          <w:lang w:eastAsia="ru-RU"/>
        </w:rPr>
        <w:t xml:space="preserve"> </w:t>
      </w:r>
      <w:r w:rsidRPr="00D71FD1">
        <w:rPr>
          <w:rFonts w:eastAsiaTheme="minorEastAsia"/>
          <w:lang w:eastAsia="ru-RU"/>
        </w:rPr>
        <w:t>соответствовать возрастным и индивидуальным особенностям воспитанников. Расписание занятий составляется для создания наиболее благоприятного режима труда и отдыха воспитанников, по представлению педагогических работников с учетом пожеланий родителей (законных представителей) несовершеннолетних воспитанников и их возрастных особенностей. Комплектование групп производится в зависимости от количества поданных заявлений, специфики организации занятий;</w:t>
      </w:r>
    </w:p>
    <w:p w:rsidR="00D71FD1" w:rsidRPr="00D71FD1" w:rsidRDefault="00D71FD1" w:rsidP="00D71FD1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</w:p>
    <w:p w:rsidR="00D71FD1" w:rsidRPr="00D71FD1" w:rsidRDefault="00D71FD1" w:rsidP="00D71FD1">
      <w:pPr>
        <w:ind w:firstLine="709"/>
        <w:jc w:val="both"/>
        <w:rPr>
          <w:rFonts w:eastAsiaTheme="minorEastAsia"/>
          <w:lang w:eastAsia="ru-RU"/>
        </w:rPr>
      </w:pPr>
      <w:r w:rsidRPr="00D71FD1">
        <w:rPr>
          <w:rFonts w:eastAsiaTheme="minorEastAsia"/>
          <w:lang w:eastAsia="ru-RU"/>
        </w:rPr>
        <w:t>- заключение трудовых соглашений со специалистами на выполнение платных образовательных услуг;</w:t>
      </w:r>
    </w:p>
    <w:p w:rsidR="00D71FD1" w:rsidRPr="00D71FD1" w:rsidRDefault="00D71FD1" w:rsidP="00D71FD1">
      <w:pPr>
        <w:pStyle w:val="Style21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 xml:space="preserve">прием документов от </w:t>
      </w:r>
      <w:r w:rsidRPr="00D71FD1">
        <w:rPr>
          <w:rStyle w:val="FontStyle37"/>
        </w:rPr>
        <w:t xml:space="preserve">заказчика, </w:t>
      </w:r>
      <w:r w:rsidRPr="00D71FD1">
        <w:rPr>
          <w:rStyle w:val="FontStyle23"/>
        </w:rPr>
        <w:t xml:space="preserve">необходимых для предоставления платных образовательных услуг (утверждены Постановлением Администрации города Ростова-на-Дону от </w:t>
      </w:r>
      <w:r w:rsidRPr="00D71FD1">
        <w:rPr>
          <w:rStyle w:val="FontStyle34"/>
        </w:rPr>
        <w:t xml:space="preserve">10 </w:t>
      </w:r>
      <w:r w:rsidRPr="00D71FD1">
        <w:rPr>
          <w:rStyle w:val="FontStyle23"/>
        </w:rPr>
        <w:t xml:space="preserve">августа </w:t>
      </w:r>
      <w:r w:rsidRPr="00D71FD1">
        <w:rPr>
          <w:rStyle w:val="FontStyle34"/>
        </w:rPr>
        <w:t xml:space="preserve">2012 </w:t>
      </w:r>
      <w:r w:rsidRPr="00D71FD1">
        <w:rPr>
          <w:rStyle w:val="FontStyle23"/>
        </w:rPr>
        <w:t>№ 657 в ред. от 11.05.2016гг.) «Об утверждении административного регламента АР</w:t>
      </w:r>
      <w:r w:rsidRPr="00D71FD1">
        <w:rPr>
          <w:rStyle w:val="FontStyle34"/>
        </w:rPr>
        <w:t>-239-14</w:t>
      </w:r>
      <w:r w:rsidRPr="00D71FD1">
        <w:rPr>
          <w:rStyle w:val="FontStyle23"/>
        </w:rPr>
        <w:t xml:space="preserve">-Т»). Процедуру на личном приеме в день обращения осуществляет руководитель ОУ. В случае соответствия документов требованиям Регламента руководитель ОУ регистрирует заявление и выдает выписку документов, представляемых заявителем (приложение </w:t>
      </w:r>
      <w:r w:rsidRPr="00F965ED">
        <w:rPr>
          <w:rStyle w:val="FontStyle31"/>
          <w:b w:val="0"/>
        </w:rPr>
        <w:t>№ 1</w:t>
      </w:r>
      <w:r w:rsidRPr="00D71FD1">
        <w:rPr>
          <w:rStyle w:val="FontStyle23"/>
        </w:rPr>
        <w:t xml:space="preserve">). В случае выявления несоответствий в документах заявителя руководитель ОУ </w:t>
      </w:r>
      <w:proofErr w:type="gramStart"/>
      <w:r w:rsidRPr="00D71FD1">
        <w:rPr>
          <w:rStyle w:val="FontStyle23"/>
        </w:rPr>
        <w:t>уведомляет об этом заявителя в устной форме возвращает</w:t>
      </w:r>
      <w:proofErr w:type="gramEnd"/>
      <w:r w:rsidRPr="00D71FD1">
        <w:rPr>
          <w:rStyle w:val="FontStyle23"/>
        </w:rPr>
        <w:t xml:space="preserve"> ему пакет документов. Отказ в принятии документов не является препятствием для повторной подачи документов. При наличии возможности оказать платную услугу, запрашиваемую заказчиком, заключается договор в письменной форме в двух экземплярах, один из которых передается заявителю в день его заключения (приложение № 2).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Договор заключается в простой письменной форме и содержит следующие сведения: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>
        <w:rPr>
          <w:rStyle w:val="FontStyle23"/>
        </w:rPr>
        <w:t xml:space="preserve">           </w:t>
      </w:r>
      <w:r w:rsidRPr="00D71FD1">
        <w:rPr>
          <w:rStyle w:val="FontStyle23"/>
        </w:rPr>
        <w:t>а) полное наименование исполнителя - юридического лица (его место нахождения и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 w:rsidRPr="00D71FD1">
        <w:rPr>
          <w:rStyle w:val="FontStyle23"/>
        </w:rPr>
        <w:t>реквизиты, сведения лицензии на осуществление образовательной деятельности - номер и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 w:rsidRPr="00D71FD1">
        <w:rPr>
          <w:rStyle w:val="FontStyle23"/>
        </w:rPr>
        <w:t>дата регистрации лицензии, наименование лицензирующего органа, полномочия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 w:rsidRPr="00D71FD1">
        <w:rPr>
          <w:rStyle w:val="FontStyle23"/>
        </w:rPr>
        <w:lastRenderedPageBreak/>
        <w:t>представителя исполнителя;</w:t>
      </w:r>
      <w:r w:rsidRPr="00D71FD1">
        <w:rPr>
          <w:rStyle w:val="FontStyle23"/>
        </w:rPr>
        <w:tab/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>
        <w:rPr>
          <w:rStyle w:val="FontStyle23"/>
        </w:rPr>
        <w:t xml:space="preserve">          б) </w:t>
      </w:r>
      <w:r w:rsidRPr="00D71FD1">
        <w:rPr>
          <w:rStyle w:val="FontStyle23"/>
        </w:rPr>
        <w:t>фамилия, имя, отчество заказчика, телефон заказчика, его место нахождения или место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jc w:val="both"/>
        <w:rPr>
          <w:rStyle w:val="FontStyle23"/>
        </w:rPr>
      </w:pPr>
      <w:r w:rsidRPr="00D71FD1">
        <w:rPr>
          <w:rStyle w:val="FontStyle23"/>
        </w:rPr>
        <w:t>жительства;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в)</w:t>
      </w:r>
      <w:r w:rsidRPr="00D71FD1">
        <w:rPr>
          <w:rStyle w:val="FontStyle23"/>
        </w:rPr>
        <w:tab/>
        <w:t>права, обязанности и ответственность исполнителя, заказчика и обучающегося;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г)</w:t>
      </w:r>
      <w:r w:rsidRPr="00D71FD1">
        <w:rPr>
          <w:rStyle w:val="FontStyle23"/>
        </w:rPr>
        <w:tab/>
        <w:t>форма обучения, сроки освоения образовательной программы;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г)</w:t>
      </w:r>
      <w:r w:rsidRPr="00D71FD1">
        <w:rPr>
          <w:rStyle w:val="FontStyle23"/>
        </w:rPr>
        <w:tab/>
        <w:t>полная стоимость образовательных услуг, порядок их оплаты;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д)</w:t>
      </w:r>
      <w:r w:rsidRPr="00D71FD1">
        <w:rPr>
          <w:rStyle w:val="FontStyle23"/>
        </w:rPr>
        <w:tab/>
        <w:t>порядок изменения и расторжения договора;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е)</w:t>
      </w:r>
      <w:r w:rsidRPr="00D71FD1">
        <w:rPr>
          <w:rStyle w:val="FontStyle23"/>
        </w:rPr>
        <w:tab/>
        <w:t xml:space="preserve">другие необходимые сведения, связанные со спецификой </w:t>
      </w:r>
      <w:proofErr w:type="gramStart"/>
      <w:r w:rsidRPr="00D71FD1">
        <w:rPr>
          <w:rStyle w:val="FontStyle23"/>
        </w:rPr>
        <w:t>оказываемых</w:t>
      </w:r>
      <w:proofErr w:type="gramEnd"/>
      <w:r w:rsidRPr="00D71FD1">
        <w:rPr>
          <w:rStyle w:val="FontStyle23"/>
        </w:rPr>
        <w:t xml:space="preserve"> платных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образовательных услуг;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Договор о предоставлении услуги между заявителем и руководителем ОУ подписывается в двух экземплярах, один из которых выдается заявителю. Заявитель производит оплату в соответствии с условиями договора.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Исполнитель обязан обеспечить,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D71FD1" w:rsidRPr="00D71FD1" w:rsidRDefault="00D71FD1" w:rsidP="00D71FD1">
      <w:pPr>
        <w:pStyle w:val="Style21"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1FD1" w:rsidRPr="00D71FD1" w:rsidRDefault="00D71FD1" w:rsidP="00D71FD1">
      <w:pPr>
        <w:pStyle w:val="Style21"/>
        <w:widowControl/>
        <w:tabs>
          <w:tab w:val="left" w:pos="331"/>
        </w:tabs>
        <w:spacing w:line="240" w:lineRule="auto"/>
        <w:ind w:firstLine="709"/>
        <w:jc w:val="both"/>
        <w:rPr>
          <w:rStyle w:val="FontStyle23"/>
        </w:rPr>
      </w:pPr>
      <w:r w:rsidRPr="00D71FD1">
        <w:rPr>
          <w:rStyle w:val="FontStyle23"/>
        </w:rPr>
        <w:t>Сведения, указанные в договоре, должны соответствовать информации, размещенной на официальном сайте учреждения в информационн</w:t>
      </w:r>
      <w:proofErr w:type="gramStart"/>
      <w:r w:rsidRPr="00D71FD1">
        <w:rPr>
          <w:rStyle w:val="FontStyle23"/>
        </w:rPr>
        <w:t>о-</w:t>
      </w:r>
      <w:proofErr w:type="gramEnd"/>
      <w:r w:rsidRPr="00D71FD1">
        <w:rPr>
          <w:rStyle w:val="FontStyle23"/>
        </w:rPr>
        <w:t xml:space="preserve"> телекоммуникационной сети «Интернет» на дату заключения договора.</w:t>
      </w:r>
    </w:p>
    <w:p w:rsidR="00D71FD1" w:rsidRPr="00D71FD1" w:rsidRDefault="00D71FD1" w:rsidP="00D71FD1">
      <w:pPr>
        <w:pStyle w:val="Style7"/>
        <w:widowControl/>
        <w:tabs>
          <w:tab w:val="left" w:pos="466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ж)</w:t>
      </w:r>
      <w:r w:rsidRPr="00D71FD1">
        <w:rPr>
          <w:rStyle w:val="FontStyle23"/>
        </w:rPr>
        <w:tab/>
        <w:t xml:space="preserve">ответственность </w:t>
      </w:r>
      <w:r w:rsidRPr="00D71FD1">
        <w:rPr>
          <w:rStyle w:val="FontStyle37"/>
        </w:rPr>
        <w:t xml:space="preserve">исполнителя и заказчика </w:t>
      </w:r>
      <w:r w:rsidRPr="00D71FD1">
        <w:rPr>
          <w:rStyle w:val="FontStyle23"/>
        </w:rPr>
        <w:t xml:space="preserve">(За неисполнение или </w:t>
      </w:r>
      <w:proofErr w:type="spellStart"/>
      <w:r w:rsidRPr="00D71FD1">
        <w:rPr>
          <w:rStyle w:val="FontStyle23"/>
        </w:rPr>
        <w:t>ненадлежащееисполнение</w:t>
      </w:r>
      <w:proofErr w:type="spellEnd"/>
      <w:r w:rsidRPr="00D71FD1">
        <w:rPr>
          <w:rStyle w:val="FontStyle23"/>
        </w:rPr>
        <w:t xml:space="preserve"> обязательств по договору </w:t>
      </w:r>
      <w:r w:rsidRPr="00D71FD1">
        <w:rPr>
          <w:rStyle w:val="FontStyle37"/>
        </w:rPr>
        <w:t xml:space="preserve">исполнитель и заказчик </w:t>
      </w:r>
      <w:r w:rsidRPr="00D71FD1">
        <w:rPr>
          <w:rStyle w:val="FontStyle23"/>
        </w:rPr>
        <w:t xml:space="preserve">несут </w:t>
      </w:r>
      <w:proofErr w:type="spellStart"/>
      <w:r w:rsidRPr="00D71FD1">
        <w:rPr>
          <w:rStyle w:val="FontStyle23"/>
        </w:rPr>
        <w:t>ответственность</w:t>
      </w:r>
      <w:proofErr w:type="gramStart"/>
      <w:r w:rsidRPr="00D71FD1">
        <w:rPr>
          <w:rStyle w:val="FontStyle23"/>
        </w:rPr>
        <w:t>,п</w:t>
      </w:r>
      <w:proofErr w:type="gramEnd"/>
      <w:r w:rsidRPr="00D71FD1">
        <w:rPr>
          <w:rStyle w:val="FontStyle23"/>
        </w:rPr>
        <w:t>редусмотренную</w:t>
      </w:r>
      <w:proofErr w:type="spellEnd"/>
      <w:r w:rsidRPr="00D71FD1">
        <w:rPr>
          <w:rStyle w:val="FontStyle23"/>
        </w:rPr>
        <w:t xml:space="preserve"> законодательством РФ. При обнаружении недостатка </w:t>
      </w:r>
      <w:proofErr w:type="spellStart"/>
      <w:r w:rsidRPr="00D71FD1">
        <w:rPr>
          <w:rStyle w:val="FontStyle23"/>
        </w:rPr>
        <w:t>платныхобразовательных</w:t>
      </w:r>
      <w:proofErr w:type="spellEnd"/>
      <w:r w:rsidRPr="00D71FD1">
        <w:rPr>
          <w:rStyle w:val="FontStyle23"/>
        </w:rPr>
        <w:t xml:space="preserve"> услуг, в том числе оказание их не в полном объеме, </w:t>
      </w:r>
      <w:proofErr w:type="spellStart"/>
      <w:r w:rsidRPr="00D71FD1">
        <w:rPr>
          <w:rStyle w:val="FontStyle23"/>
        </w:rPr>
        <w:t>предусмотренномобразовательными</w:t>
      </w:r>
      <w:proofErr w:type="spellEnd"/>
      <w:r w:rsidRPr="00D71FD1">
        <w:rPr>
          <w:rStyle w:val="FontStyle23"/>
        </w:rPr>
        <w:t xml:space="preserve"> программами, заказчик вправе, по своему выбору потребовать:</w:t>
      </w:r>
    </w:p>
    <w:p w:rsidR="00D71FD1" w:rsidRPr="00D71FD1" w:rsidRDefault="00D71FD1" w:rsidP="00D71FD1">
      <w:pPr>
        <w:pStyle w:val="Style7"/>
        <w:widowControl/>
        <w:numPr>
          <w:ilvl w:val="0"/>
          <w:numId w:val="3"/>
        </w:numPr>
        <w:tabs>
          <w:tab w:val="left" w:pos="149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безвозмездного оказания платных образовательных услуг;</w:t>
      </w:r>
    </w:p>
    <w:p w:rsidR="00D71FD1" w:rsidRPr="00D71FD1" w:rsidRDefault="00D71FD1" w:rsidP="00D71FD1">
      <w:pPr>
        <w:pStyle w:val="Style7"/>
        <w:widowControl/>
        <w:numPr>
          <w:ilvl w:val="0"/>
          <w:numId w:val="3"/>
        </w:numPr>
        <w:tabs>
          <w:tab w:val="left" w:pos="149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соразмерного уменьшения стоимости оказанных платных образовательных услуг;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-возмещение понесенных им расходов по устранению недостатков, оказанных платных образовательных услуг.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>4</w:t>
      </w:r>
      <w:r w:rsidRPr="00D71FD1">
        <w:rPr>
          <w:rStyle w:val="FontStyle23"/>
        </w:rPr>
        <w:t xml:space="preserve">.3. Заявитель имеет право обратиться с жалобой на действия (бездействия) и решения, принятые в ходе предоставления ПОУ. Жалоба должна содержать: (приложение № 3)  </w:t>
      </w:r>
    </w:p>
    <w:p w:rsidR="00D71FD1" w:rsidRPr="00D71FD1" w:rsidRDefault="00D71FD1" w:rsidP="00D71FD1">
      <w:pPr>
        <w:pStyle w:val="Style7"/>
        <w:widowControl/>
        <w:numPr>
          <w:ilvl w:val="0"/>
          <w:numId w:val="3"/>
        </w:numPr>
        <w:tabs>
          <w:tab w:val="left" w:pos="149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наименование ОУ;</w:t>
      </w:r>
    </w:p>
    <w:p w:rsidR="00D71FD1" w:rsidRPr="00D71FD1" w:rsidRDefault="00D71FD1" w:rsidP="00D71FD1">
      <w:pPr>
        <w:pStyle w:val="Style7"/>
        <w:widowControl/>
        <w:numPr>
          <w:ilvl w:val="0"/>
          <w:numId w:val="3"/>
        </w:numPr>
        <w:tabs>
          <w:tab w:val="left" w:pos="149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ФИО, сведения о месте жительства заявителя, а также номер контактного телефона и почтовый адрес. По которому должен быть направлен ответ заявителю;</w:t>
      </w:r>
    </w:p>
    <w:p w:rsidR="00D71FD1" w:rsidRPr="00D71FD1" w:rsidRDefault="00D71FD1" w:rsidP="00D71FD1">
      <w:pPr>
        <w:pStyle w:val="Style16"/>
        <w:widowControl/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сведения об обжалуемых решениях и действиях (бездействиях) органа, предоставляющего ПОУ;</w:t>
      </w:r>
    </w:p>
    <w:p w:rsidR="00D71FD1" w:rsidRPr="00D71FD1" w:rsidRDefault="00D71FD1" w:rsidP="00D71FD1">
      <w:pPr>
        <w:pStyle w:val="Style7"/>
        <w:widowControl/>
        <w:tabs>
          <w:tab w:val="left" w:pos="202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-</w:t>
      </w:r>
      <w:r w:rsidRPr="00D71FD1">
        <w:rPr>
          <w:rStyle w:val="FontStyle23"/>
        </w:rPr>
        <w:tab/>
        <w:t>доводы, на основании которых заявитель не согласен с решением и действием (бездействием) муниципального органа, осуществляющего ПОУ. Заявителем могут быть предоставлены документы (при наличии), подтверждающие доводы заявителя;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Жалоба рассматривается в течение 15 рабочих дней со дня ее регистрации.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По результатам рассмотрения жалобы ОУ принимает одно из следующих решений:</w:t>
      </w:r>
    </w:p>
    <w:p w:rsidR="00D71FD1" w:rsidRPr="00D71FD1" w:rsidRDefault="00D71FD1" w:rsidP="00D71FD1">
      <w:pPr>
        <w:pStyle w:val="Style7"/>
        <w:widowControl/>
        <w:numPr>
          <w:ilvl w:val="0"/>
          <w:numId w:val="6"/>
        </w:numPr>
        <w:tabs>
          <w:tab w:val="left" w:pos="653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удовлетворяет жалобу;</w:t>
      </w:r>
    </w:p>
    <w:p w:rsidR="00D71FD1" w:rsidRPr="00D71FD1" w:rsidRDefault="00D71FD1" w:rsidP="00D71FD1">
      <w:pPr>
        <w:pStyle w:val="Style7"/>
        <w:widowControl/>
        <w:numPr>
          <w:ilvl w:val="0"/>
          <w:numId w:val="6"/>
        </w:numPr>
        <w:tabs>
          <w:tab w:val="left" w:pos="653"/>
        </w:tabs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отказывает в удовлетворении жалобы;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23"/>
        </w:rPr>
      </w:pPr>
      <w:r w:rsidRPr="00D71FD1">
        <w:rPr>
          <w:rStyle w:val="FontStyle23"/>
        </w:rPr>
        <w:t>Не позднее дня, следующего за днем принятия решения об удовлетворении либо в отказе от удовлетворения жалобы, заявителю в письменной форме направляется мотивированный ответ о результатах рассмотрения жалобы.</w:t>
      </w:r>
    </w:p>
    <w:p w:rsidR="00D71FD1" w:rsidRPr="00D71FD1" w:rsidRDefault="00D71FD1" w:rsidP="00D71FD1">
      <w:pPr>
        <w:pStyle w:val="Style15"/>
        <w:widowControl/>
        <w:spacing w:line="240" w:lineRule="auto"/>
        <w:ind w:firstLine="709"/>
        <w:rPr>
          <w:rStyle w:val="FontStyle23"/>
        </w:rPr>
      </w:pPr>
      <w:r>
        <w:rPr>
          <w:rStyle w:val="FontStyle23"/>
        </w:rPr>
        <w:t>4</w:t>
      </w:r>
      <w:r w:rsidRPr="00D71FD1">
        <w:rPr>
          <w:rStyle w:val="FontStyle23"/>
        </w:rPr>
        <w:t xml:space="preserve">.4. Комплектование групп осуществляется по заявлениям родителей (законных представителей) обучающихся. Наполняемость групп системы платных образовательных услуг составляет </w:t>
      </w:r>
      <w:r>
        <w:rPr>
          <w:rStyle w:val="FontStyle23"/>
        </w:rPr>
        <w:t>10</w:t>
      </w:r>
      <w:r w:rsidRPr="00D71FD1">
        <w:rPr>
          <w:rStyle w:val="FontStyle23"/>
        </w:rPr>
        <w:t xml:space="preserve"> человек. Списочный состав утверждается приказом </w:t>
      </w:r>
      <w:proofErr w:type="gramStart"/>
      <w:r w:rsidRPr="00D71FD1">
        <w:rPr>
          <w:rStyle w:val="FontStyle23"/>
        </w:rPr>
        <w:t>заведующего учреждения</w:t>
      </w:r>
      <w:proofErr w:type="gramEnd"/>
      <w:r w:rsidRPr="00D71FD1">
        <w:rPr>
          <w:rStyle w:val="FontStyle23"/>
        </w:rPr>
        <w:t>.</w:t>
      </w:r>
    </w:p>
    <w:p w:rsidR="00D71FD1" w:rsidRDefault="00D71FD1" w:rsidP="00B34868">
      <w:pPr>
        <w:jc w:val="center"/>
        <w:rPr>
          <w:b/>
        </w:rPr>
      </w:pPr>
    </w:p>
    <w:p w:rsidR="00D71FD1" w:rsidRDefault="00D71FD1" w:rsidP="00B34868">
      <w:pPr>
        <w:jc w:val="center"/>
        <w:rPr>
          <w:b/>
        </w:rPr>
      </w:pPr>
    </w:p>
    <w:p w:rsidR="00D71FD1" w:rsidRDefault="00D71FD1" w:rsidP="00B34868">
      <w:pPr>
        <w:jc w:val="center"/>
        <w:rPr>
          <w:b/>
        </w:rPr>
      </w:pPr>
    </w:p>
    <w:p w:rsidR="00D71FD1" w:rsidRDefault="00D71FD1" w:rsidP="00B34868">
      <w:pPr>
        <w:jc w:val="center"/>
        <w:rPr>
          <w:b/>
        </w:rPr>
      </w:pPr>
    </w:p>
    <w:p w:rsidR="00B34868" w:rsidRDefault="00D71FD1" w:rsidP="00B34868">
      <w:pPr>
        <w:jc w:val="center"/>
      </w:pPr>
      <w:r>
        <w:rPr>
          <w:b/>
        </w:rPr>
        <w:t xml:space="preserve">5. </w:t>
      </w:r>
      <w:r w:rsidR="00B34868">
        <w:rPr>
          <w:b/>
        </w:rPr>
        <w:t>ФИНАНСИРОВАНИЕ СИСТЕМЫ</w:t>
      </w:r>
    </w:p>
    <w:p w:rsidR="00B34868" w:rsidRDefault="00683A5F" w:rsidP="00B34868">
      <w:pPr>
        <w:pStyle w:val="21"/>
        <w:jc w:val="both"/>
      </w:pPr>
      <w:r>
        <w:rPr>
          <w:sz w:val="24"/>
        </w:rPr>
        <w:t xml:space="preserve">         </w:t>
      </w:r>
      <w:r w:rsidR="00D71FD1">
        <w:rPr>
          <w:sz w:val="24"/>
        </w:rPr>
        <w:t>5</w:t>
      </w:r>
      <w:r w:rsidR="00B34868">
        <w:rPr>
          <w:sz w:val="24"/>
        </w:rPr>
        <w:t>.1. Система платных образовательных услуг МБДОУ функционирует на принципе самоокупаемости.</w:t>
      </w:r>
    </w:p>
    <w:p w:rsidR="00B34868" w:rsidRDefault="00683A5F" w:rsidP="00B34868">
      <w:pPr>
        <w:jc w:val="both"/>
      </w:pPr>
      <w:r>
        <w:t xml:space="preserve">         </w:t>
      </w:r>
      <w:r w:rsidR="00D71FD1">
        <w:t>5</w:t>
      </w:r>
      <w:r w:rsidR="00B34868">
        <w:t>.2. Основной источник финансирования – плата потребителей услуг.</w:t>
      </w:r>
    </w:p>
    <w:p w:rsidR="00B34868" w:rsidRDefault="00683A5F" w:rsidP="00B34868">
      <w:pPr>
        <w:jc w:val="both"/>
      </w:pPr>
      <w:r>
        <w:t xml:space="preserve">         </w:t>
      </w:r>
      <w:r w:rsidR="00D71FD1">
        <w:t>5</w:t>
      </w:r>
      <w:r w:rsidR="00B34868">
        <w:t>.3. Средства, получаемые МБДОУ от внебюджетной деятельности, в том числе и от платных образовательных услуг находятся в его полном распоряжении, используются в соответствии со сметой и изъятию не подлежат.</w:t>
      </w:r>
    </w:p>
    <w:p w:rsidR="00B34868" w:rsidRDefault="00683A5F" w:rsidP="00B34868">
      <w:pPr>
        <w:jc w:val="both"/>
      </w:pPr>
      <w:r>
        <w:t xml:space="preserve">         </w:t>
      </w:r>
      <w:r w:rsidR="00D71FD1">
        <w:t>5</w:t>
      </w:r>
      <w:r w:rsidR="00B34868">
        <w:t>.4. Оплата труда в системе платных образовательных услуг производится в соответствии с заключаемыми трудовыми соглашениями с педагогами и сотрудниками, непосредственно оказывающими эти услуги, либо выполняющими организационно-методическое или обслуживающие функции.</w:t>
      </w:r>
    </w:p>
    <w:p w:rsidR="00B34868" w:rsidRDefault="00683A5F" w:rsidP="00B34868">
      <w:pPr>
        <w:jc w:val="both"/>
      </w:pPr>
      <w:r>
        <w:t xml:space="preserve">       </w:t>
      </w:r>
      <w:r w:rsidR="00D71FD1">
        <w:t>5</w:t>
      </w:r>
      <w:r w:rsidR="00B34868">
        <w:t>.5. Обслуживание финансовых потоков в системе платных образовательных услуг осуществляется бухгалтерией МБДОУ № 33. Полученные денежные средства расходуются согласно смете исключительно на нужды МБДОУ.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FD1">
        <w:rPr>
          <w:rFonts w:ascii="Times New Roman" w:hAnsi="Times New Roman" w:cs="Times New Roman"/>
          <w:sz w:val="24"/>
          <w:szCs w:val="24"/>
        </w:rPr>
        <w:t>5</w:t>
      </w:r>
      <w:r w:rsidR="00B34868">
        <w:rPr>
          <w:rFonts w:ascii="Times New Roman" w:hAnsi="Times New Roman" w:cs="Times New Roman"/>
          <w:sz w:val="24"/>
          <w:szCs w:val="24"/>
        </w:rPr>
        <w:t xml:space="preserve">.6. Затраты на организацию учебного процесса и предоставление платных образовательных услуг группируются по элементам и статьям, формируются по месту возникновения, объектам учета, планирования и </w:t>
      </w:r>
      <w:proofErr w:type="spellStart"/>
      <w:r w:rsidR="00B3486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B34868">
        <w:rPr>
          <w:rFonts w:ascii="Times New Roman" w:hAnsi="Times New Roman" w:cs="Times New Roman"/>
          <w:sz w:val="24"/>
          <w:szCs w:val="24"/>
        </w:rPr>
        <w:t xml:space="preserve"> себестоимости.</w:t>
      </w:r>
    </w:p>
    <w:p w:rsidR="00B34868" w:rsidRDefault="00683A5F" w:rsidP="00B3486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5.</w:t>
      </w:r>
      <w:r w:rsidR="00B34868">
        <w:rPr>
          <w:rFonts w:ascii="Times New Roman" w:hAnsi="Times New Roman" w:cs="Times New Roman"/>
          <w:sz w:val="24"/>
          <w:szCs w:val="24"/>
        </w:rPr>
        <w:t>7. Под элементами затрат понимаются затраты, однородные по своему содержанию, а под статьями - затраты, включающие один или несколько элементов.</w:t>
      </w:r>
    </w:p>
    <w:p w:rsidR="00B34868" w:rsidRDefault="00683A5F" w:rsidP="00B34868">
      <w:pPr>
        <w:jc w:val="both"/>
      </w:pPr>
      <w:r>
        <w:t xml:space="preserve">      </w:t>
      </w:r>
      <w:r w:rsidR="00D71FD1">
        <w:t>5</w:t>
      </w:r>
      <w:r w:rsidR="00B34868">
        <w:t>.8. Из дохода, полученного МБДОУ от предоставления платных образовательных услуг, согласно смете возмещаются следующие расходы:</w:t>
      </w:r>
    </w:p>
    <w:p w:rsidR="00B34868" w:rsidRDefault="00B34868" w:rsidP="00B34868">
      <w:pPr>
        <w:jc w:val="both"/>
      </w:pPr>
      <w:r>
        <w:t>- фонд оплаты труда преподавателей;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фонд оплаты труда;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социальный налог;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материальные затраты;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прочие затраты, включая ремонтный фонд.</w:t>
      </w:r>
    </w:p>
    <w:p w:rsidR="00B34868" w:rsidRDefault="00B34868" w:rsidP="00B348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СОСТАВ КАЛЬКУЛЯЦИОННЫХ СТАТЕЙ, ИХ ХАРАКТЕРИСТИКА И СОДЕРЖАНИЕ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ФОТ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: фонд оплаты труда преподавателей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занятых оказанием платных образовательных услуг. Рассчитывается исходя из учебного плана и утвержденной часовой тарифной ставки преподавателя, специалиста (формы 1 и 2).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Дополнительный ФОТ</w:t>
      </w:r>
      <w:r>
        <w:rPr>
          <w:rFonts w:ascii="Times New Roman" w:hAnsi="Times New Roman" w:cs="Times New Roman"/>
          <w:sz w:val="24"/>
          <w:szCs w:val="24"/>
        </w:rPr>
        <w:t xml:space="preserve">: фонд оплаты труда управленческого, технического и прочего персонала, участвующих в процессе оказания платных образовательных услуг. Рассчитывается в размере до 30% от ФОТ преподавателей.            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Единый социальный налог</w:t>
      </w:r>
      <w:r>
        <w:rPr>
          <w:rFonts w:ascii="Times New Roman" w:hAnsi="Times New Roman" w:cs="Times New Roman"/>
          <w:sz w:val="24"/>
          <w:szCs w:val="24"/>
        </w:rPr>
        <w:t>: затраты по уплате единого социального налога (отчисления в пенсионный фонд, фонд социального страхования, фонд обязательного медицинского страхования от расходов на оплату труда работников, занятых оказанием дополнительных услуг) 30,2% от заработной платы работника.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Материальные затраты</w:t>
      </w:r>
      <w:r>
        <w:rPr>
          <w:rFonts w:ascii="Times New Roman" w:hAnsi="Times New Roman" w:cs="Times New Roman"/>
          <w:sz w:val="24"/>
          <w:szCs w:val="24"/>
        </w:rPr>
        <w:t>: затраты на приобретение запасных частей и комплектующих изделий для ремонта оборудования и оргтехники, хозяйственного инвентаря, моющих средств, наглядных пособий, учебно-методической литературы, основных средств, малоценных и быстроизнашивающихся предметов. Рассчитывается в размере до 35% от ФОТ преподавателей, в том числе на приобретение инвентаря и оборудования до 20% от ФОТ.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Амортизация</w:t>
      </w:r>
      <w:r>
        <w:rPr>
          <w:rFonts w:ascii="Times New Roman" w:hAnsi="Times New Roman" w:cs="Times New Roman"/>
          <w:sz w:val="24"/>
          <w:szCs w:val="24"/>
        </w:rPr>
        <w:t>: амортизационные отчисления на полное восстановление основных производственных фондов, приобретенных за счет внебюджетных средств учреждения и используемых при оказании платных образовательных услуг.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Прочие затраты, включая ремонтный фонд</w:t>
      </w:r>
      <w:r>
        <w:rPr>
          <w:rFonts w:ascii="Times New Roman" w:hAnsi="Times New Roman" w:cs="Times New Roman"/>
          <w:sz w:val="24"/>
          <w:szCs w:val="24"/>
        </w:rPr>
        <w:t xml:space="preserve">: затраты на оплату коммунальных услуг, не покрываемые бюджетным финансированием, на ремонт зданий и помещений учебного учреждения с учетом стоимости стройматериалов, плата за аренду отдельных объектов основных средств, используемых при оказании дополнительных услуг, амортизация нематериальных активов (приобретение лицензий, программные продукты и т.д.) и другие затраты, входящие в состав себестоимости дополнительных услуг, но не относящихся к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перечисленным элементам затрат. Рассчитывается в размере до 80% от ФОТ преподавателей, в том числе наремонт 60%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D71FD1" w:rsidRDefault="00D71FD1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1FD1" w:rsidRDefault="00D71FD1" w:rsidP="00B34868">
      <w:pPr>
        <w:pStyle w:val="HTML"/>
        <w:jc w:val="both"/>
        <w:rPr>
          <w:b/>
        </w:rPr>
      </w:pPr>
    </w:p>
    <w:p w:rsidR="00B34868" w:rsidRDefault="00D71FD1" w:rsidP="00B34868">
      <w:pPr>
        <w:jc w:val="center"/>
      </w:pPr>
      <w:r>
        <w:rPr>
          <w:b/>
        </w:rPr>
        <w:t>6</w:t>
      </w:r>
      <w:r w:rsidR="00B34868">
        <w:rPr>
          <w:b/>
        </w:rPr>
        <w:t xml:space="preserve"> . ФОРМИРОВАНИЕ СЕБЕСТОИМОСТИ  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>.1. Себестоимость платных образовательных услуг представляет собой стоимостную оценку используемых в процессе оказания услуг материальных, трудовых и других затрат.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>.2. Планирование себестоимости услуг осуществляется на основе данных, характеризующих эффективное использование материальных и трудовых ресурсов при обеспечении качества обслуживания и контроля за расходованием внебюджетных средств.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>.3. В состав себестоимости платных образовательных услуг включаются текущие затраты, обеспечивающие качественное предоставление услуг в соответствии с утвержденным учебным планом.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 xml:space="preserve">.4. Целью учета затрат и </w:t>
      </w:r>
      <w:proofErr w:type="spellStart"/>
      <w:r w:rsidR="00B3486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B34868">
        <w:rPr>
          <w:rFonts w:ascii="Times New Roman" w:hAnsi="Times New Roman" w:cs="Times New Roman"/>
          <w:sz w:val="24"/>
          <w:szCs w:val="24"/>
        </w:rPr>
        <w:t xml:space="preserve"> себестоимости услуг является своевременное, полное и достоверное отражение фактических затрат на организацию учебного процесса и реализацию услуг в документах финансово-хозяйственной деятельности, а также контроль за эффективностью использования материальных, трудовых и финансовых ресурсов.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B34868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="00B34868">
        <w:rPr>
          <w:rFonts w:ascii="Times New Roman" w:hAnsi="Times New Roman" w:cs="Times New Roman"/>
          <w:sz w:val="24"/>
          <w:szCs w:val="24"/>
        </w:rPr>
        <w:t xml:space="preserve"> себестоимости единицы услуги необходимо для обоснования уровня цен и оценки эффективности организационных и экономических мероприятий по развитию и совершенствованию платных образовательных услуг МБДОУ.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FD1">
        <w:rPr>
          <w:rFonts w:ascii="Times New Roman" w:hAnsi="Times New Roman" w:cs="Times New Roman"/>
          <w:sz w:val="24"/>
          <w:szCs w:val="24"/>
        </w:rPr>
        <w:t>6</w:t>
      </w:r>
      <w:r w:rsidR="00B34868">
        <w:rPr>
          <w:rFonts w:ascii="Times New Roman" w:hAnsi="Times New Roman" w:cs="Times New Roman"/>
          <w:sz w:val="24"/>
          <w:szCs w:val="24"/>
        </w:rPr>
        <w:t xml:space="preserve">.6. Объектами </w:t>
      </w:r>
      <w:proofErr w:type="spellStart"/>
      <w:r w:rsidR="00B3486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B34868">
        <w:rPr>
          <w:rFonts w:ascii="Times New Roman" w:hAnsi="Times New Roman" w:cs="Times New Roman"/>
          <w:sz w:val="24"/>
          <w:szCs w:val="24"/>
        </w:rPr>
        <w:t xml:space="preserve"> себестоимости являются платные образовательные услуги по каждому виду, а калькуляционной единицей - один </w:t>
      </w:r>
      <w:r w:rsidR="00133A10">
        <w:rPr>
          <w:rFonts w:ascii="Times New Roman" w:hAnsi="Times New Roman" w:cs="Times New Roman"/>
          <w:sz w:val="24"/>
          <w:szCs w:val="24"/>
        </w:rPr>
        <w:t>астрономический</w:t>
      </w:r>
      <w:r w:rsidR="00B34868">
        <w:rPr>
          <w:rFonts w:ascii="Times New Roman" w:hAnsi="Times New Roman" w:cs="Times New Roman"/>
          <w:sz w:val="24"/>
          <w:szCs w:val="24"/>
        </w:rPr>
        <w:t xml:space="preserve"> час предоставления услуги.</w:t>
      </w:r>
    </w:p>
    <w:p w:rsidR="00B34868" w:rsidRDefault="00D71FD1" w:rsidP="00B348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4868">
        <w:rPr>
          <w:rFonts w:ascii="Times New Roman" w:hAnsi="Times New Roman" w:cs="Times New Roman"/>
          <w:b/>
          <w:sz w:val="24"/>
          <w:szCs w:val="24"/>
        </w:rPr>
        <w:t>.  СОСТАВ ЗАТРАТ, ВКЛЮЧАЕМЫХ В СЕБЕСТОИМОСТЬ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FD1">
        <w:rPr>
          <w:rFonts w:ascii="Times New Roman" w:hAnsi="Times New Roman" w:cs="Times New Roman"/>
          <w:sz w:val="24"/>
          <w:szCs w:val="24"/>
        </w:rPr>
        <w:t>7</w:t>
      </w:r>
      <w:r w:rsidR="00B34868">
        <w:rPr>
          <w:rFonts w:ascii="Times New Roman" w:hAnsi="Times New Roman" w:cs="Times New Roman"/>
          <w:sz w:val="24"/>
          <w:szCs w:val="24"/>
        </w:rPr>
        <w:t>.1. В состав себестоимости платных образовательных услуг МБДОУ № 33 включаются следующие виды затрат: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затраты, непосредственно связанные с предоставлением платных образовательных услуг, обусловленные организацией учебного процесса, включая материальные затраты и расходы на оплату труда работников, занятых оказанием услуг, расходы по контролю за выполнением учебного плана и качеством услуг;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некапитального характера, непосредственно связанные с совершенствованием организации учебного процесса и повышением качества услуг;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обслуживание учебного процесса при оказании платных образовательных услуг:</w:t>
      </w:r>
    </w:p>
    <w:p w:rsidR="00B34868" w:rsidRDefault="00B34868" w:rsidP="00B34868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учебными материалами, наглядными пособиями, материалами, инструментами, другими средствами и предметами, необходимыми в учебном процессе;</w:t>
      </w:r>
    </w:p>
    <w:p w:rsidR="00B34868" w:rsidRDefault="00B34868" w:rsidP="00B34868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поддержанию основных средств объектов инженерной инфраструктуры в рабочем состоянии (расходы на текущий ремонт);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работников аппарат управления учреждением и отчисления на оплату труда работников, занятых в процессе предоставления платных образовательных услуг;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по уплате единого социального налога (отчисления в пенсионный фонд, фонд социального страхования, фонд обязательного медицинского страхования от расходов на оплату труда работников, занятых оказанием платных образовательных услуг);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амортизационные отчисления на полное восстановление основных производственных фондов, приобретенных за счет внебюджетных средств учреждения и используемых при оказании платных образовательных услуг;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нематериальных активов, используемых в процессе оказания платных образовательных услуг, по нормам амортизационных отчислений, рассчитанными учреждением, исходя из первоначальной стоимости и срока их полезного использования. По нематериальным активам, по которым невозможно определить срок полезного использования, нормы амортизационных отчислений устанавливаются в расчете на десять лет (но не более срока деятельности учреждения);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аренду отдельных объектов основных средств (или их отдельных частей), используемых в процессе оказания платных образовательных услуг;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другие виды затрат, включаемые в себестоимость в соответствии с действующим в законодательстве порядком, связанные с оказанием платных образовательных услуг МБДОУ № </w:t>
      </w:r>
      <w:r w:rsidR="00683A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71FD1" w:rsidRDefault="00D71FD1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1FD1" w:rsidRDefault="00D71FD1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1FD1" w:rsidRDefault="00D71FD1" w:rsidP="00B3486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68" w:rsidRDefault="00D71FD1" w:rsidP="00B348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4868">
        <w:rPr>
          <w:rFonts w:ascii="Times New Roman" w:hAnsi="Times New Roman" w:cs="Times New Roman"/>
          <w:b/>
          <w:sz w:val="24"/>
          <w:szCs w:val="24"/>
        </w:rPr>
        <w:t xml:space="preserve">. ПРЕДСТАВЛЕНИЕ, СОГЛАСОВАНИЕ И УТВЕРЖДЕНИЕ ЦЕН 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>.1 МБДОУ № 33, оказывающее платные образовательные услуги, для обоснования цен представляет на проверку и согласование в районный отдел образования и Управление образования города (по подчиненности балансодержателю) следующие материалы: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ходатайство на имя начальника </w:t>
      </w:r>
      <w:r w:rsidR="00CE4C08">
        <w:rPr>
          <w:rFonts w:ascii="Times New Roman" w:hAnsi="Times New Roman" w:cs="Times New Roman"/>
          <w:sz w:val="24"/>
          <w:szCs w:val="24"/>
        </w:rPr>
        <w:t>Департамента экономики города Ростова-на-Дону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обоснованием причин изменения цен на услуги;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показатели финансово-хозяйственной деятельности учреждения по отчету и по плану;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смету внебюджетных затрат на планируемый период;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плановую и фактическую калькуляции цен на платные образовательные услуги с подробной расшифровкой статей затрат и приложением подтверждающих документов;</w:t>
      </w:r>
    </w:p>
    <w:p w:rsidR="00B34868" w:rsidRDefault="00B34868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динамику объемов оказываемых платных образовательных услуг и количества получателей услуг.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 xml:space="preserve">.2. По требованию </w:t>
      </w:r>
      <w:r w:rsidR="00CE4C08">
        <w:rPr>
          <w:rFonts w:ascii="Times New Roman" w:hAnsi="Times New Roman" w:cs="Times New Roman"/>
          <w:sz w:val="24"/>
          <w:szCs w:val="24"/>
        </w:rPr>
        <w:t xml:space="preserve">Департамента экономики города Ростова-на-Дону </w:t>
      </w:r>
      <w:r w:rsidR="00B34868">
        <w:rPr>
          <w:rFonts w:ascii="Times New Roman" w:hAnsi="Times New Roman" w:cs="Times New Roman"/>
          <w:sz w:val="24"/>
          <w:szCs w:val="24"/>
        </w:rPr>
        <w:t>учреждение обязано представить дополнительные материалы расчетов цен в случае такой необходимости.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>.3. Руководитель учреждения несет ответственность за полноту и достоверность представленных материалов расчета цен.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 xml:space="preserve">.4. Районные отделы образования, Управление образования города осуществляют координацию работы подведомственных учреждений, производят проверку материалов, согласование проектов цен и представляют пакеты документов по разработке цен на дополнительные услуги на планируемый период в Администрацию города на имя Начальника </w:t>
      </w:r>
      <w:r w:rsidR="00CE4C08">
        <w:rPr>
          <w:rFonts w:ascii="Times New Roman" w:hAnsi="Times New Roman" w:cs="Times New Roman"/>
          <w:sz w:val="24"/>
          <w:szCs w:val="24"/>
        </w:rPr>
        <w:t xml:space="preserve">Департамента экономики города Ростова-на-Дону </w:t>
      </w:r>
      <w:r w:rsidR="00B34868">
        <w:rPr>
          <w:rFonts w:ascii="Times New Roman" w:hAnsi="Times New Roman" w:cs="Times New Roman"/>
          <w:sz w:val="24"/>
          <w:szCs w:val="24"/>
        </w:rPr>
        <w:t>в срок до 1 ию</w:t>
      </w:r>
      <w:r w:rsidR="00133A10">
        <w:rPr>
          <w:rFonts w:ascii="Times New Roman" w:hAnsi="Times New Roman" w:cs="Times New Roman"/>
          <w:sz w:val="24"/>
          <w:szCs w:val="24"/>
        </w:rPr>
        <w:t>н</w:t>
      </w:r>
      <w:r w:rsidR="00B34868">
        <w:rPr>
          <w:rFonts w:ascii="Times New Roman" w:hAnsi="Times New Roman" w:cs="Times New Roman"/>
          <w:sz w:val="24"/>
          <w:szCs w:val="24"/>
        </w:rPr>
        <w:t>я текущего года.</w:t>
      </w:r>
    </w:p>
    <w:p w:rsidR="00B34868" w:rsidRDefault="00683A5F" w:rsidP="00B3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>.5. Рассмотрение материалов расчета, согласование и утверждение стоимости (цен) платных образовательных услуг, оказываемых МБДОУ, производятся в соответствии с действующим законодательством.</w:t>
      </w:r>
    </w:p>
    <w:p w:rsidR="00B34868" w:rsidRDefault="00683A5F" w:rsidP="00B34868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FD1">
        <w:rPr>
          <w:rFonts w:ascii="Times New Roman" w:hAnsi="Times New Roman" w:cs="Times New Roman"/>
          <w:sz w:val="24"/>
          <w:szCs w:val="24"/>
        </w:rPr>
        <w:t>8</w:t>
      </w:r>
      <w:r w:rsidR="00B34868">
        <w:rPr>
          <w:rFonts w:ascii="Times New Roman" w:hAnsi="Times New Roman" w:cs="Times New Roman"/>
          <w:sz w:val="24"/>
          <w:szCs w:val="24"/>
        </w:rPr>
        <w:t>.6. Вопросы, возникшие в процессе рассмотрения материалов расчета цен на платные образовательные услуги вопросы к образовательному учреждению, решаются через МКУ «Отдел образования Первомайского района города Ростова-на-Дону» и Управление образования города Ростова-на-Дону.</w:t>
      </w:r>
    </w:p>
    <w:p w:rsidR="00B34868" w:rsidRDefault="00D71FD1" w:rsidP="00B34868">
      <w:pPr>
        <w:jc w:val="center"/>
      </w:pPr>
      <w:r>
        <w:rPr>
          <w:b/>
        </w:rPr>
        <w:t>9</w:t>
      </w:r>
      <w:r w:rsidR="00B34868">
        <w:rPr>
          <w:b/>
        </w:rPr>
        <w:t xml:space="preserve">. УПРАВЛЕНИЕ СИСТЕМОЙ </w:t>
      </w:r>
    </w:p>
    <w:p w:rsidR="00B34868" w:rsidRDefault="00683A5F" w:rsidP="00B34868">
      <w:pPr>
        <w:pStyle w:val="21"/>
        <w:jc w:val="both"/>
      </w:pPr>
      <w:r>
        <w:rPr>
          <w:sz w:val="24"/>
        </w:rPr>
        <w:t xml:space="preserve">        </w:t>
      </w:r>
      <w:r w:rsidR="00D71FD1">
        <w:rPr>
          <w:sz w:val="24"/>
        </w:rPr>
        <w:t>9</w:t>
      </w:r>
      <w:r w:rsidR="00B34868">
        <w:rPr>
          <w:sz w:val="24"/>
        </w:rPr>
        <w:t>.1. Управление системой платных образовательных услуг МБДОУ №33 осуществляется на принципах единоначалия в сочетании с коллегиальностью.</w:t>
      </w:r>
    </w:p>
    <w:p w:rsidR="00B34868" w:rsidRDefault="00683A5F" w:rsidP="00B34868">
      <w:pPr>
        <w:jc w:val="both"/>
      </w:pPr>
      <w:r>
        <w:t xml:space="preserve">       </w:t>
      </w:r>
      <w:r w:rsidR="00D71FD1">
        <w:t>9</w:t>
      </w:r>
      <w:r w:rsidR="00B34868">
        <w:t>.2. Общее руководство системой осуществляет Управляющий Совет МБДОУ:</w:t>
      </w:r>
    </w:p>
    <w:p w:rsidR="00B34868" w:rsidRDefault="00B34868" w:rsidP="00B34868">
      <w:pPr>
        <w:jc w:val="both"/>
      </w:pPr>
      <w:r>
        <w:t>- рассматривает Программу развития системы платных образовательных услуг МБДОУ;</w:t>
      </w:r>
    </w:p>
    <w:p w:rsidR="00B34868" w:rsidRDefault="00B34868" w:rsidP="00B34868">
      <w:pPr>
        <w:jc w:val="both"/>
      </w:pPr>
      <w:r>
        <w:t>- принимает смету системы платных образовательных услуг, а в случае необходимости – рассматривает изменения сметы;</w:t>
      </w:r>
    </w:p>
    <w:p w:rsidR="00B34868" w:rsidRDefault="00B34868" w:rsidP="00B34868">
      <w:pPr>
        <w:jc w:val="both"/>
      </w:pPr>
      <w:r>
        <w:t>- заслушивает и утверждает отчет заведующей МБДОУ №33 об исполнении сметы, не реже 1 раза в полугодие;</w:t>
      </w:r>
    </w:p>
    <w:p w:rsidR="00B34868" w:rsidRDefault="00B34868" w:rsidP="00B34868">
      <w:pPr>
        <w:jc w:val="both"/>
      </w:pPr>
      <w:r>
        <w:t>- при необходимости рассматривает любые вопросы, возникающие при функционировании системы платных образовательных услуг.</w:t>
      </w:r>
    </w:p>
    <w:p w:rsidR="00B34868" w:rsidRDefault="00683A5F" w:rsidP="00B34868">
      <w:pPr>
        <w:jc w:val="both"/>
      </w:pPr>
      <w:r>
        <w:t xml:space="preserve">      </w:t>
      </w:r>
      <w:r w:rsidR="00D71FD1">
        <w:t>9</w:t>
      </w:r>
      <w:r w:rsidR="00B34868">
        <w:t>.3. Непосредственное руководство системой платных образовательных услуг осуществляет заведующая МБДОУ №33, который:</w:t>
      </w:r>
    </w:p>
    <w:p w:rsidR="00B34868" w:rsidRDefault="00B34868" w:rsidP="00B34868">
      <w:pPr>
        <w:jc w:val="both"/>
      </w:pPr>
      <w:r>
        <w:t>- организует получение лицензии на платные образовательные услуги в Региональной службе по надзору и контролю в сфере образования Ростовской области;</w:t>
      </w:r>
    </w:p>
    <w:p w:rsidR="00B34868" w:rsidRDefault="00B34868" w:rsidP="00B34868">
      <w:pPr>
        <w:jc w:val="both"/>
      </w:pPr>
      <w:r>
        <w:t>- утверждает Положение о системе платных образовательных услуг МБДОУ №33, а также дополнения и изменения к нему;</w:t>
      </w:r>
    </w:p>
    <w:p w:rsidR="00B34868" w:rsidRDefault="00B34868" w:rsidP="00B34868">
      <w:pPr>
        <w:jc w:val="both"/>
      </w:pPr>
      <w:r>
        <w:t>- заключает договоры с физическими и юридическими лицами от имени МБДОУ на предоставление платных образовательных услуг;</w:t>
      </w:r>
    </w:p>
    <w:p w:rsidR="00B34868" w:rsidRDefault="00B34868" w:rsidP="00B34868">
      <w:pPr>
        <w:jc w:val="both"/>
      </w:pPr>
      <w:r>
        <w:lastRenderedPageBreak/>
        <w:t>- заключает трудовые соглашения со специалистами, работающими в системе платных образовательных услуг;</w:t>
      </w:r>
    </w:p>
    <w:p w:rsidR="00B34868" w:rsidRDefault="00B34868" w:rsidP="00B34868">
      <w:pPr>
        <w:jc w:val="both"/>
      </w:pPr>
      <w:r>
        <w:t>- утверждает смету и контролирует ее выполнение;</w:t>
      </w:r>
    </w:p>
    <w:p w:rsidR="00B34868" w:rsidRDefault="00B34868" w:rsidP="00B34868">
      <w:pPr>
        <w:jc w:val="both"/>
      </w:pPr>
      <w:r>
        <w:t>- решает текущие вопросы функционирования системы, относящиеся к ее компетенции.</w:t>
      </w:r>
    </w:p>
    <w:p w:rsidR="00B34868" w:rsidRDefault="00683A5F" w:rsidP="00B34868">
      <w:pPr>
        <w:jc w:val="both"/>
      </w:pPr>
      <w:r>
        <w:t xml:space="preserve">     </w:t>
      </w:r>
      <w:r w:rsidR="00D71FD1">
        <w:t>9</w:t>
      </w:r>
      <w:r w:rsidR="00B34868">
        <w:t>.4. Куратор системы платных образовательных услуг МБДОУ назначается приказом по МБДОУ №33 из числа своих заместителей и несет ответственность за:</w:t>
      </w:r>
    </w:p>
    <w:p w:rsidR="00B34868" w:rsidRDefault="00B34868" w:rsidP="00B34868">
      <w:pPr>
        <w:jc w:val="both"/>
      </w:pPr>
      <w:r>
        <w:t>- программно-методическое обеспечение образовательного процесса;</w:t>
      </w:r>
    </w:p>
    <w:p w:rsidR="00B34868" w:rsidRDefault="00B34868" w:rsidP="00B34868">
      <w:pPr>
        <w:jc w:val="both"/>
      </w:pPr>
      <w:r>
        <w:t>- составление учебного плана, расписания занятий;</w:t>
      </w:r>
    </w:p>
    <w:p w:rsidR="00B34868" w:rsidRDefault="00B34868" w:rsidP="00B34868">
      <w:pPr>
        <w:jc w:val="both"/>
      </w:pPr>
      <w:r>
        <w:t>- комплектование групп;</w:t>
      </w:r>
    </w:p>
    <w:p w:rsidR="00B34868" w:rsidRDefault="00B34868" w:rsidP="00B34868">
      <w:pPr>
        <w:jc w:val="both"/>
      </w:pPr>
      <w:r>
        <w:t>- подбор педагогических кадров;</w:t>
      </w:r>
    </w:p>
    <w:p w:rsidR="00B34868" w:rsidRDefault="00B34868" w:rsidP="00B3486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проведением занятий, ведением  учебно-отчетной документации;</w:t>
      </w:r>
    </w:p>
    <w:p w:rsidR="00B34868" w:rsidRDefault="00B34868" w:rsidP="00B34868">
      <w:pPr>
        <w:jc w:val="both"/>
      </w:pPr>
      <w:r>
        <w:t>- ведение табеля учета рабочего времени;</w:t>
      </w:r>
    </w:p>
    <w:p w:rsidR="00B34868" w:rsidRDefault="00B34868" w:rsidP="00B34868">
      <w:pPr>
        <w:jc w:val="both"/>
        <w:rPr>
          <w:spacing w:val="-2"/>
        </w:rPr>
      </w:pPr>
      <w:r>
        <w:t>- подготовки проектов отчетности по оказанию МБДОУ платных образовательных услуг.</w:t>
      </w:r>
    </w:p>
    <w:p w:rsidR="00B34868" w:rsidRDefault="00683A5F" w:rsidP="00B34868">
      <w:pPr>
        <w:jc w:val="both"/>
      </w:pPr>
      <w:r>
        <w:rPr>
          <w:spacing w:val="-2"/>
        </w:rPr>
        <w:t xml:space="preserve">     </w:t>
      </w:r>
      <w:r w:rsidR="00D71FD1">
        <w:rPr>
          <w:spacing w:val="-2"/>
        </w:rPr>
        <w:t>9</w:t>
      </w:r>
      <w:r w:rsidR="00B34868">
        <w:rPr>
          <w:spacing w:val="-2"/>
        </w:rPr>
        <w:t>.5. Педагоги, работающие в системе платных образовательных услуг, несут ответственность за:</w:t>
      </w:r>
    </w:p>
    <w:p w:rsidR="00B34868" w:rsidRDefault="00B34868" w:rsidP="00B34868">
      <w:pPr>
        <w:jc w:val="both"/>
      </w:pPr>
      <w:r>
        <w:t>- разработку учебных программ по направлениям, входящим в систему платных образовательных услуг МБДОУ №33;</w:t>
      </w:r>
    </w:p>
    <w:p w:rsidR="00B34868" w:rsidRDefault="00B34868" w:rsidP="00B34868">
      <w:pPr>
        <w:jc w:val="both"/>
      </w:pPr>
      <w:r>
        <w:t>- качественное и эффективное проведение занятий;</w:t>
      </w:r>
    </w:p>
    <w:p w:rsidR="00B34868" w:rsidRDefault="00B34868" w:rsidP="00B34868">
      <w:pPr>
        <w:jc w:val="both"/>
      </w:pPr>
      <w:r>
        <w:t>- своевременное ведение журнала учета посещаемости занятий.</w:t>
      </w:r>
    </w:p>
    <w:p w:rsidR="00B34868" w:rsidRDefault="00B34868" w:rsidP="00B34868">
      <w:pPr>
        <w:jc w:val="both"/>
      </w:pPr>
      <w:r>
        <w:t>Другие права и обязанности педагога закрепляются в трудовом соглашении, заключаемом с администрацией МБДОУ №33.</w:t>
      </w:r>
    </w:p>
    <w:p w:rsidR="000B10CB" w:rsidRDefault="000B10CB"/>
    <w:sectPr w:rsidR="000B10CB" w:rsidSect="00B34868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2239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130C7745"/>
    <w:multiLevelType w:val="singleLevel"/>
    <w:tmpl w:val="E850C850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868"/>
    <w:rsid w:val="000B10CB"/>
    <w:rsid w:val="00133A10"/>
    <w:rsid w:val="00150055"/>
    <w:rsid w:val="00244741"/>
    <w:rsid w:val="00267EBD"/>
    <w:rsid w:val="002766BC"/>
    <w:rsid w:val="002D2BB6"/>
    <w:rsid w:val="00570FA1"/>
    <w:rsid w:val="005763DC"/>
    <w:rsid w:val="0059388E"/>
    <w:rsid w:val="005B5455"/>
    <w:rsid w:val="0060126E"/>
    <w:rsid w:val="00683A5F"/>
    <w:rsid w:val="006F0ACD"/>
    <w:rsid w:val="008C1E6D"/>
    <w:rsid w:val="009706E0"/>
    <w:rsid w:val="009E245E"/>
    <w:rsid w:val="009F65AE"/>
    <w:rsid w:val="00AF39AC"/>
    <w:rsid w:val="00B34868"/>
    <w:rsid w:val="00B36ED6"/>
    <w:rsid w:val="00CE4C08"/>
    <w:rsid w:val="00D71FD1"/>
    <w:rsid w:val="00DD216A"/>
    <w:rsid w:val="00F965ED"/>
    <w:rsid w:val="00FD07B8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34868"/>
    <w:rPr>
      <w:sz w:val="28"/>
    </w:rPr>
  </w:style>
  <w:style w:type="paragraph" w:customStyle="1" w:styleId="31">
    <w:name w:val="Основной текст 31"/>
    <w:basedOn w:val="a"/>
    <w:rsid w:val="00B34868"/>
    <w:pPr>
      <w:jc w:val="center"/>
    </w:pPr>
    <w:rPr>
      <w:sz w:val="28"/>
    </w:rPr>
  </w:style>
  <w:style w:type="paragraph" w:styleId="HTML">
    <w:name w:val="HTML Preformatted"/>
    <w:basedOn w:val="a"/>
    <w:link w:val="HTML0"/>
    <w:rsid w:val="00B3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4868"/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8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D71FD1"/>
    <w:pPr>
      <w:widowControl w:val="0"/>
      <w:autoSpaceDE w:val="0"/>
      <w:autoSpaceDN w:val="0"/>
      <w:adjustRightInd w:val="0"/>
      <w:spacing w:line="295" w:lineRule="exact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D71FD1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D71FD1"/>
    <w:pPr>
      <w:widowControl w:val="0"/>
      <w:autoSpaceDE w:val="0"/>
      <w:autoSpaceDN w:val="0"/>
      <w:adjustRightInd w:val="0"/>
      <w:spacing w:line="296" w:lineRule="exact"/>
      <w:jc w:val="both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D71FD1"/>
    <w:pPr>
      <w:widowControl w:val="0"/>
      <w:autoSpaceDE w:val="0"/>
      <w:autoSpaceDN w:val="0"/>
      <w:adjustRightInd w:val="0"/>
      <w:spacing w:line="298" w:lineRule="exact"/>
      <w:ind w:firstLine="475"/>
      <w:jc w:val="both"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D71FD1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basedOn w:val="a0"/>
    <w:uiPriority w:val="99"/>
    <w:rsid w:val="00D71F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71FD1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D71FD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8">
    <w:name w:val="Font Style38"/>
    <w:basedOn w:val="a0"/>
    <w:uiPriority w:val="99"/>
    <w:rsid w:val="00D71FD1"/>
    <w:rPr>
      <w:rFonts w:ascii="Arial Narrow" w:hAnsi="Arial Narrow" w:cs="Arial Narrow" w:hint="default"/>
      <w:smallCap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B5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Черненко</cp:lastModifiedBy>
  <cp:revision>12</cp:revision>
  <cp:lastPrinted>2022-03-21T06:59:00Z</cp:lastPrinted>
  <dcterms:created xsi:type="dcterms:W3CDTF">2022-03-14T13:42:00Z</dcterms:created>
  <dcterms:modified xsi:type="dcterms:W3CDTF">2022-12-02T09:22:00Z</dcterms:modified>
</cp:coreProperties>
</file>